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6744" w14:textId="0E4A97CC" w:rsidR="008066C0" w:rsidRPr="0013116D" w:rsidRDefault="007E4520" w:rsidP="008066C0">
      <w:pPr>
        <w:rPr>
          <w:rFonts w:ascii="Calibri Light" w:hAnsi="Calibri Light"/>
          <w:b/>
          <w:sz w:val="22"/>
        </w:rPr>
      </w:pPr>
      <w:r w:rsidRPr="0013116D">
        <w:rPr>
          <w:rFonts w:ascii="Calibri Light" w:hAnsi="Calibri Light"/>
          <w:b/>
          <w:noProof/>
          <w:sz w:val="22"/>
          <w:lang w:eastAsia="en-GB"/>
        </w:rPr>
        <mc:AlternateContent>
          <mc:Choice Requires="wps">
            <w:drawing>
              <wp:inline distT="0" distB="0" distL="0" distR="0" wp14:anchorId="354F8CBF" wp14:editId="0204231A">
                <wp:extent cx="6210300" cy="53340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oundRect">
                          <a:avLst/>
                        </a:prstGeom>
                        <a:solidFill>
                          <a:schemeClr val="accent6"/>
                        </a:solidFill>
                        <a:ln w="9525">
                          <a:noFill/>
                          <a:miter lim="800000"/>
                          <a:headEnd/>
                          <a:tailEnd/>
                        </a:ln>
                      </wps:spPr>
                      <wps:txbx>
                        <w:txbxContent>
                          <w:p w14:paraId="154839F1" w14:textId="1B99E0A2" w:rsidR="00AE32A1" w:rsidRPr="008066C0" w:rsidRDefault="00AE32A1" w:rsidP="008066C0">
                            <w:pPr>
                              <w:jc w:val="center"/>
                              <w:rPr>
                                <w:b/>
                                <w:color w:val="FFFFFF" w:themeColor="background1"/>
                                <w:sz w:val="44"/>
                              </w:rPr>
                            </w:pPr>
                            <w:r w:rsidRPr="00BC1634">
                              <w:rPr>
                                <w:b/>
                                <w:sz w:val="44"/>
                              </w:rPr>
                              <w:t xml:space="preserve">What </w:t>
                            </w:r>
                            <w:r w:rsidR="007E4520" w:rsidRPr="00BC1634">
                              <w:rPr>
                                <w:b/>
                                <w:sz w:val="44"/>
                              </w:rPr>
                              <w:t>can the multi-school’s council offer?</w:t>
                            </w:r>
                          </w:p>
                        </w:txbxContent>
                      </wps:txbx>
                      <wps:bodyPr rot="0" vert="horz" wrap="square" lIns="91440" tIns="45720" rIns="91440" bIns="45720" anchor="t" anchorCtr="0">
                        <a:noAutofit/>
                      </wps:bodyPr>
                    </wps:wsp>
                  </a:graphicData>
                </a:graphic>
              </wp:inline>
            </w:drawing>
          </mc:Choice>
          <mc:Fallback>
            <w:pict>
              <v:roundrect w14:anchorId="354F8CBF" id="Text Box 2" o:spid="_x0000_s1026" style="width:489pt;height:4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" fillcolor="#f79646 [3209]" stroked="f">
                <v:stroke joinstyle="miter"/>
                <v:textbox>
                  <w:txbxContent>
                    <w:p w14:paraId="154839F1" w14:textId="1B99E0A2" w:rsidR="00AE32A1" w:rsidRPr="008066C0" w:rsidRDefault="00AE32A1" w:rsidP="008066C0">
                      <w:pPr>
                        <w:jc w:val="center"/>
                        <w:rPr>
                          <w:b/>
                          <w:color w:val="FFFFFF" w:themeColor="background1"/>
                          <w:sz w:val="44"/>
                        </w:rPr>
                      </w:pPr>
                      <w:r w:rsidRPr="00BC1634">
                        <w:rPr>
                          <w:b/>
                          <w:sz w:val="44"/>
                        </w:rPr>
                        <w:t xml:space="preserve">What </w:t>
                      </w:r>
                      <w:r w:rsidR="007E4520" w:rsidRPr="00BC1634">
                        <w:rPr>
                          <w:b/>
                          <w:sz w:val="44"/>
                        </w:rPr>
                        <w:t>can the multi-school’s council offer?</w:t>
                      </w:r>
                    </w:p>
                  </w:txbxContent>
                </v:textbox>
                <w10:anchorlock/>
              </v:roundrect>
            </w:pict>
          </mc:Fallback>
        </mc:AlternateContent>
      </w:r>
    </w:p>
    <w:p w14:paraId="79BDA3F5" w14:textId="69BC47E9" w:rsidR="007E4520" w:rsidRDefault="007E4520" w:rsidP="008066C0">
      <w:pPr>
        <w:rPr>
          <w:rFonts w:ascii="Calibri Light" w:hAnsi="Calibri Light"/>
          <w:b/>
          <w:sz w:val="22"/>
        </w:rPr>
      </w:pPr>
      <w:r>
        <w:rPr>
          <w:rFonts w:ascii="Calibri Light" w:hAnsi="Calibri Light"/>
          <w:b/>
          <w:sz w:val="22"/>
        </w:rPr>
        <w:t xml:space="preserve">This document outlines the training and support for schools linked to several programmes aimed at improving understanding towards children with SEND and mental health difficulties. All the workshops and training are completely </w:t>
      </w:r>
      <w:r>
        <w:rPr>
          <w:rFonts w:ascii="Calibri Light" w:hAnsi="Calibri Light"/>
          <w:b/>
          <w:i/>
          <w:iCs/>
          <w:sz w:val="22"/>
        </w:rPr>
        <w:t xml:space="preserve">free </w:t>
      </w:r>
      <w:r>
        <w:rPr>
          <w:rFonts w:ascii="Calibri Light" w:hAnsi="Calibri Light"/>
          <w:b/>
          <w:sz w:val="22"/>
        </w:rPr>
        <w:t>as we are supported by the</w:t>
      </w:r>
      <w:r w:rsidR="001851E6">
        <w:rPr>
          <w:rFonts w:ascii="Calibri Light" w:hAnsi="Calibri Light"/>
          <w:b/>
          <w:sz w:val="22"/>
        </w:rPr>
        <w:t xml:space="preserve"> Essex Youth Service &amp; the</w:t>
      </w:r>
      <w:r>
        <w:rPr>
          <w:rFonts w:ascii="Calibri Light" w:hAnsi="Calibri Light"/>
          <w:b/>
          <w:sz w:val="22"/>
        </w:rPr>
        <w:t xml:space="preserve"> Essex SEND strateg</w:t>
      </w:r>
      <w:r w:rsidR="00C73809">
        <w:rPr>
          <w:rFonts w:ascii="Calibri Light" w:hAnsi="Calibri Light"/>
          <w:b/>
          <w:sz w:val="22"/>
        </w:rPr>
        <w:t>y</w:t>
      </w:r>
      <w:r>
        <w:rPr>
          <w:rFonts w:ascii="Calibri Light" w:hAnsi="Calibri Light"/>
          <w:b/>
          <w:sz w:val="22"/>
        </w:rPr>
        <w:t xml:space="preserve"> and innovation team</w:t>
      </w:r>
      <w:r w:rsidR="00A36F5C">
        <w:rPr>
          <w:rFonts w:ascii="Calibri Light" w:hAnsi="Calibri Light"/>
          <w:b/>
          <w:sz w:val="22"/>
        </w:rPr>
        <w:t xml:space="preserve">, with funding coming from across education health and social care teams. </w:t>
      </w:r>
    </w:p>
    <w:p w14:paraId="771FABE1" w14:textId="0DD291BB" w:rsidR="00A36F5C" w:rsidRDefault="00A36F5C" w:rsidP="008066C0">
      <w:pPr>
        <w:rPr>
          <w:rFonts w:ascii="Calibri Light" w:hAnsi="Calibri Light"/>
          <w:b/>
          <w:sz w:val="22"/>
        </w:rPr>
      </w:pPr>
      <w:r>
        <w:rPr>
          <w:rFonts w:ascii="Calibri Light" w:hAnsi="Calibri Light"/>
          <w:b/>
          <w:sz w:val="22"/>
        </w:rPr>
        <w:t xml:space="preserve">Sessions will be delivered by one of our team (details below) but all general enquires should come to </w:t>
      </w:r>
      <w:hyperlink r:id="rId7" w:history="1">
        <w:r w:rsidRPr="00A8500D">
          <w:rPr>
            <w:rStyle w:val="Hyperlink"/>
            <w:rFonts w:ascii="Calibri Light" w:hAnsi="Calibri Light"/>
            <w:b/>
            <w:sz w:val="22"/>
          </w:rPr>
          <w:t>mschoolscouncil@gmail.com</w:t>
        </w:r>
      </w:hyperlink>
      <w:r>
        <w:rPr>
          <w:rFonts w:ascii="Calibri Light" w:hAnsi="Calibri Light"/>
          <w:b/>
          <w:sz w:val="22"/>
        </w:rPr>
        <w:t xml:space="preserve"> . </w:t>
      </w:r>
    </w:p>
    <w:p w14:paraId="622D5A7E" w14:textId="77777777" w:rsidR="00A36F5C" w:rsidRDefault="00A36F5C" w:rsidP="008066C0">
      <w:pPr>
        <w:rPr>
          <w:rFonts w:ascii="Calibri Light" w:hAnsi="Calibri Light"/>
          <w:b/>
          <w:sz w:val="22"/>
        </w:rPr>
      </w:pPr>
    </w:p>
    <w:p w14:paraId="7368612C" w14:textId="69117E25" w:rsidR="001851E6" w:rsidRPr="001851E6" w:rsidRDefault="001851E6" w:rsidP="008066C0">
      <w:pPr>
        <w:rPr>
          <w:rFonts w:ascii="Calibri Light" w:hAnsi="Calibri Light"/>
          <w:b/>
          <w:sz w:val="22"/>
          <w:u w:val="single"/>
        </w:rPr>
      </w:pPr>
      <w:r>
        <w:rPr>
          <w:rFonts w:ascii="Calibri Light" w:hAnsi="Calibri Light"/>
          <w:b/>
          <w:sz w:val="22"/>
          <w:u w:val="single"/>
        </w:rPr>
        <w:t xml:space="preserve">What can we offer? </w:t>
      </w:r>
    </w:p>
    <w:p w14:paraId="07D3EFF1" w14:textId="219379F0" w:rsidR="007E4520" w:rsidRPr="007E4520" w:rsidRDefault="007E4520" w:rsidP="008066C0">
      <w:pPr>
        <w:rPr>
          <w:rFonts w:ascii="Calibri Light" w:hAnsi="Calibri Light"/>
          <w:b/>
          <w:sz w:val="22"/>
          <w:u w:val="single"/>
        </w:rPr>
      </w:pPr>
      <w:bookmarkStart w:id="0" w:name="_Hlk131421775"/>
      <w:r w:rsidRPr="007E4520">
        <w:rPr>
          <w:rFonts w:ascii="Calibri Light" w:hAnsi="Calibri Light"/>
          <w:b/>
          <w:sz w:val="22"/>
          <w:u w:val="single"/>
        </w:rPr>
        <w:t xml:space="preserve">Mental health CPD for school staff </w:t>
      </w:r>
      <w:r w:rsidR="00A36F5C">
        <w:rPr>
          <w:rFonts w:ascii="Calibri Light" w:hAnsi="Calibri Light"/>
          <w:b/>
          <w:sz w:val="22"/>
          <w:u w:val="single"/>
        </w:rPr>
        <w:t>Part 1</w:t>
      </w:r>
    </w:p>
    <w:p w14:paraId="3D713E58" w14:textId="77777777" w:rsidR="008066C0" w:rsidRPr="00AE32A1" w:rsidRDefault="00AE32A1" w:rsidP="008066C0">
      <w:pPr>
        <w:rPr>
          <w:rFonts w:ascii="Calibri Light" w:hAnsi="Calibri Light"/>
          <w:b/>
          <w:sz w:val="22"/>
        </w:rPr>
      </w:pPr>
      <w:bookmarkStart w:id="1" w:name="_Hlk131421820"/>
      <w:bookmarkEnd w:id="0"/>
      <w:r>
        <w:rPr>
          <w:rFonts w:ascii="Calibri Light" w:hAnsi="Calibri Light"/>
          <w:b/>
          <w:sz w:val="22"/>
        </w:rPr>
        <w:t xml:space="preserve">How long does it last? </w:t>
      </w:r>
    </w:p>
    <w:p w14:paraId="3C71810C" w14:textId="7B2BD077" w:rsidR="007616B1" w:rsidRDefault="00AE32A1" w:rsidP="008066C0">
      <w:pPr>
        <w:rPr>
          <w:rFonts w:ascii="Calibri Light" w:hAnsi="Calibri Light"/>
          <w:sz w:val="22"/>
        </w:rPr>
      </w:pPr>
      <w:r>
        <w:rPr>
          <w:rFonts w:ascii="Calibri Light" w:hAnsi="Calibri Light"/>
          <w:sz w:val="22"/>
        </w:rPr>
        <w:t xml:space="preserve">The </w:t>
      </w:r>
      <w:r w:rsidR="007E4520">
        <w:rPr>
          <w:rFonts w:ascii="Calibri Light" w:hAnsi="Calibri Light"/>
          <w:sz w:val="22"/>
        </w:rPr>
        <w:t xml:space="preserve">training lasts for around 1 hour </w:t>
      </w:r>
      <w:r w:rsidR="00535A21">
        <w:rPr>
          <w:rFonts w:ascii="Calibri Light" w:hAnsi="Calibri Light"/>
          <w:sz w:val="22"/>
        </w:rPr>
        <w:t>30</w:t>
      </w:r>
      <w:r w:rsidR="007E4520">
        <w:rPr>
          <w:rFonts w:ascii="Calibri Light" w:hAnsi="Calibri Light"/>
          <w:sz w:val="22"/>
        </w:rPr>
        <w:t xml:space="preserve"> minutes. </w:t>
      </w:r>
    </w:p>
    <w:p w14:paraId="69708359" w14:textId="64DE9307" w:rsidR="007616B1" w:rsidRDefault="00AE32A1" w:rsidP="008066C0">
      <w:pPr>
        <w:rPr>
          <w:rFonts w:ascii="Calibri Light" w:hAnsi="Calibri Light"/>
          <w:b/>
          <w:sz w:val="22"/>
        </w:rPr>
      </w:pPr>
      <w:r>
        <w:rPr>
          <w:rFonts w:ascii="Calibri Light" w:hAnsi="Calibri Light"/>
          <w:b/>
          <w:sz w:val="22"/>
        </w:rPr>
        <w:t xml:space="preserve">How many </w:t>
      </w:r>
      <w:r w:rsidR="007E4520">
        <w:rPr>
          <w:rFonts w:ascii="Calibri Light" w:hAnsi="Calibri Light"/>
          <w:b/>
          <w:sz w:val="22"/>
        </w:rPr>
        <w:t>staff</w:t>
      </w:r>
      <w:r>
        <w:rPr>
          <w:rFonts w:ascii="Calibri Light" w:hAnsi="Calibri Light"/>
          <w:b/>
          <w:sz w:val="22"/>
        </w:rPr>
        <w:t xml:space="preserve"> can be involved? </w:t>
      </w:r>
    </w:p>
    <w:p w14:paraId="49BB5300" w14:textId="452CC7BB" w:rsidR="007E4520" w:rsidRPr="007E4520" w:rsidRDefault="007E4520" w:rsidP="008066C0">
      <w:pPr>
        <w:rPr>
          <w:rFonts w:ascii="Calibri Light" w:hAnsi="Calibri Light"/>
          <w:bCs/>
          <w:sz w:val="22"/>
        </w:rPr>
      </w:pPr>
      <w:r w:rsidRPr="007E4520">
        <w:rPr>
          <w:rFonts w:ascii="Calibri Light" w:hAnsi="Calibri Light"/>
          <w:bCs/>
          <w:sz w:val="22"/>
        </w:rPr>
        <w:t>Can be delivered as whole school CPD</w:t>
      </w:r>
      <w:r>
        <w:rPr>
          <w:rFonts w:ascii="Calibri Light" w:hAnsi="Calibri Light"/>
          <w:bCs/>
          <w:sz w:val="22"/>
        </w:rPr>
        <w:t xml:space="preserve">, including school support staff as it is our opinion that everyone working in a school should have some understanding about children’s mental health. We can also work with small staff groups responsible for pupil wellbeing. </w:t>
      </w:r>
    </w:p>
    <w:p w14:paraId="6EA20AB2" w14:textId="61F72560" w:rsidR="00AE32A1" w:rsidRDefault="007E4520" w:rsidP="008066C0">
      <w:pPr>
        <w:rPr>
          <w:rFonts w:ascii="Calibri Light" w:hAnsi="Calibri Light"/>
          <w:b/>
          <w:sz w:val="22"/>
        </w:rPr>
      </w:pPr>
      <w:r>
        <w:rPr>
          <w:rFonts w:ascii="Calibri Light" w:hAnsi="Calibri Light"/>
          <w:b/>
          <w:sz w:val="22"/>
        </w:rPr>
        <w:t>W</w:t>
      </w:r>
      <w:r w:rsidR="00AE32A1">
        <w:rPr>
          <w:rFonts w:ascii="Calibri Light" w:hAnsi="Calibri Light"/>
          <w:b/>
          <w:sz w:val="22"/>
        </w:rPr>
        <w:t>hat does it involve?</w:t>
      </w:r>
    </w:p>
    <w:p w14:paraId="59814400" w14:textId="1E2516A9" w:rsidR="00AE32A1" w:rsidRDefault="00AE32A1" w:rsidP="008066C0">
      <w:pPr>
        <w:rPr>
          <w:rFonts w:ascii="Calibri Light" w:hAnsi="Calibri Light"/>
          <w:sz w:val="22"/>
        </w:rPr>
      </w:pPr>
      <w:r>
        <w:rPr>
          <w:rFonts w:ascii="Calibri Light" w:hAnsi="Calibri Light"/>
          <w:sz w:val="22"/>
        </w:rPr>
        <w:t>Th</w:t>
      </w:r>
      <w:r w:rsidR="007E4520">
        <w:rPr>
          <w:rFonts w:ascii="Calibri Light" w:hAnsi="Calibri Light"/>
          <w:sz w:val="22"/>
        </w:rPr>
        <w:t xml:space="preserve">is training has been developed alongside our school resilience programme where we have been working directly with young people across the Essex. </w:t>
      </w:r>
      <w:r w:rsidR="00746038">
        <w:rPr>
          <w:rFonts w:ascii="Calibri Light" w:hAnsi="Calibri Light"/>
          <w:sz w:val="22"/>
        </w:rPr>
        <w:t xml:space="preserve">The training is unique in that it looks at things from the perspective of the young person. We have been funded by the NHS to roll out this training and we have also consulted with organisations such as mental health first aid England and EWMHS. The sessions cover key aspects of mental health in schools such </w:t>
      </w:r>
      <w:proofErr w:type="gramStart"/>
      <w:r w:rsidR="00746038">
        <w:rPr>
          <w:rFonts w:ascii="Calibri Light" w:hAnsi="Calibri Light"/>
          <w:sz w:val="22"/>
        </w:rPr>
        <w:t>as;</w:t>
      </w:r>
      <w:proofErr w:type="gramEnd"/>
      <w:r w:rsidR="00746038">
        <w:rPr>
          <w:rFonts w:ascii="Calibri Light" w:hAnsi="Calibri Light"/>
          <w:sz w:val="22"/>
        </w:rPr>
        <w:t xml:space="preserve"> </w:t>
      </w:r>
    </w:p>
    <w:p w14:paraId="0FE30180" w14:textId="06A4C4C2" w:rsidR="00746038" w:rsidRDefault="00746038" w:rsidP="00746038">
      <w:pPr>
        <w:pStyle w:val="ListParagraph"/>
        <w:numPr>
          <w:ilvl w:val="0"/>
          <w:numId w:val="5"/>
        </w:numPr>
        <w:rPr>
          <w:rFonts w:ascii="Calibri Light" w:hAnsi="Calibri Light"/>
          <w:sz w:val="22"/>
        </w:rPr>
      </w:pPr>
      <w:r>
        <w:rPr>
          <w:rFonts w:ascii="Calibri Light" w:hAnsi="Calibri Light"/>
          <w:sz w:val="22"/>
        </w:rPr>
        <w:t>Maslow’s hierarchy of needs</w:t>
      </w:r>
    </w:p>
    <w:p w14:paraId="39007922" w14:textId="77777777" w:rsidR="002D21CB" w:rsidRDefault="002D21CB" w:rsidP="00746038">
      <w:pPr>
        <w:pStyle w:val="ListParagraph"/>
        <w:numPr>
          <w:ilvl w:val="0"/>
          <w:numId w:val="5"/>
        </w:numPr>
        <w:rPr>
          <w:rFonts w:ascii="Calibri Light" w:hAnsi="Calibri Light"/>
          <w:sz w:val="22"/>
        </w:rPr>
      </w:pPr>
      <w:r>
        <w:rPr>
          <w:rFonts w:ascii="Calibri Light" w:hAnsi="Calibri Light"/>
          <w:sz w:val="22"/>
        </w:rPr>
        <w:t>Suitable friendships</w:t>
      </w:r>
    </w:p>
    <w:p w14:paraId="622A5F2F" w14:textId="77777777" w:rsidR="002D21CB" w:rsidRDefault="002D21CB" w:rsidP="00746038">
      <w:pPr>
        <w:pStyle w:val="ListParagraph"/>
        <w:numPr>
          <w:ilvl w:val="0"/>
          <w:numId w:val="5"/>
        </w:numPr>
        <w:rPr>
          <w:rFonts w:ascii="Calibri Light" w:hAnsi="Calibri Light"/>
          <w:sz w:val="22"/>
        </w:rPr>
      </w:pPr>
      <w:r>
        <w:rPr>
          <w:rFonts w:ascii="Calibri Light" w:hAnsi="Calibri Light"/>
          <w:sz w:val="22"/>
        </w:rPr>
        <w:t>Communication</w:t>
      </w:r>
    </w:p>
    <w:p w14:paraId="7A1CFF32" w14:textId="349243B8" w:rsidR="00746038" w:rsidRDefault="002D21CB" w:rsidP="002D21CB">
      <w:pPr>
        <w:pStyle w:val="ListParagraph"/>
        <w:numPr>
          <w:ilvl w:val="0"/>
          <w:numId w:val="5"/>
        </w:numPr>
        <w:rPr>
          <w:rFonts w:ascii="Calibri Light" w:hAnsi="Calibri Light"/>
          <w:sz w:val="22"/>
        </w:rPr>
      </w:pPr>
      <w:r>
        <w:rPr>
          <w:rFonts w:ascii="Calibri Light" w:hAnsi="Calibri Light"/>
          <w:sz w:val="22"/>
        </w:rPr>
        <w:t>Self-esteem</w:t>
      </w:r>
    </w:p>
    <w:p w14:paraId="6A3CA99B" w14:textId="70A9D5D8" w:rsidR="002D21CB" w:rsidRDefault="002D21CB" w:rsidP="002D21CB">
      <w:pPr>
        <w:pStyle w:val="ListParagraph"/>
        <w:numPr>
          <w:ilvl w:val="0"/>
          <w:numId w:val="5"/>
        </w:numPr>
        <w:rPr>
          <w:rFonts w:ascii="Calibri Light" w:hAnsi="Calibri Light"/>
          <w:sz w:val="22"/>
        </w:rPr>
      </w:pPr>
      <w:r>
        <w:rPr>
          <w:rFonts w:ascii="Calibri Light" w:hAnsi="Calibri Light"/>
          <w:sz w:val="22"/>
        </w:rPr>
        <w:t>Social media</w:t>
      </w:r>
    </w:p>
    <w:p w14:paraId="3E7DB69B" w14:textId="10088A19" w:rsidR="002D21CB" w:rsidRDefault="002D21CB" w:rsidP="002D21CB">
      <w:pPr>
        <w:pStyle w:val="ListParagraph"/>
        <w:numPr>
          <w:ilvl w:val="0"/>
          <w:numId w:val="5"/>
        </w:numPr>
        <w:rPr>
          <w:rFonts w:ascii="Calibri Light" w:hAnsi="Calibri Light"/>
          <w:sz w:val="22"/>
        </w:rPr>
      </w:pPr>
      <w:r>
        <w:rPr>
          <w:rFonts w:ascii="Calibri Light" w:hAnsi="Calibri Light"/>
          <w:sz w:val="22"/>
        </w:rPr>
        <w:t>Family influences</w:t>
      </w:r>
      <w:r w:rsidR="00D14C24">
        <w:rPr>
          <w:rFonts w:ascii="Calibri Light" w:hAnsi="Calibri Light"/>
          <w:sz w:val="22"/>
        </w:rPr>
        <w:t xml:space="preserve"> &amp; transitions</w:t>
      </w:r>
    </w:p>
    <w:p w14:paraId="6411B14A" w14:textId="79CC5B5D" w:rsidR="002D21CB" w:rsidRDefault="002D21CB" w:rsidP="002D21CB">
      <w:pPr>
        <w:pStyle w:val="ListParagraph"/>
        <w:numPr>
          <w:ilvl w:val="0"/>
          <w:numId w:val="5"/>
        </w:numPr>
        <w:rPr>
          <w:rFonts w:ascii="Calibri Light" w:hAnsi="Calibri Light"/>
          <w:sz w:val="22"/>
        </w:rPr>
      </w:pPr>
      <w:r>
        <w:rPr>
          <w:rFonts w:ascii="Calibri Light" w:hAnsi="Calibri Light"/>
          <w:sz w:val="22"/>
        </w:rPr>
        <w:t>The impact of Covid-19</w:t>
      </w:r>
    </w:p>
    <w:bookmarkEnd w:id="1"/>
    <w:p w14:paraId="76DECFFB" w14:textId="366D54F7" w:rsidR="008066C0" w:rsidRPr="0013116D" w:rsidRDefault="008066C0" w:rsidP="008066C0">
      <w:pPr>
        <w:rPr>
          <w:rFonts w:ascii="Calibri Light" w:hAnsi="Calibri Light"/>
          <w:b/>
          <w:sz w:val="22"/>
        </w:rPr>
      </w:pPr>
      <w:r w:rsidRPr="0013116D">
        <w:rPr>
          <w:rFonts w:ascii="Calibri Light" w:hAnsi="Calibri Light"/>
          <w:b/>
          <w:sz w:val="22"/>
        </w:rPr>
        <w:t>W</w:t>
      </w:r>
      <w:r w:rsidR="002D21CB">
        <w:rPr>
          <w:rFonts w:ascii="Calibri Light" w:hAnsi="Calibri Light"/>
          <w:b/>
          <w:sz w:val="22"/>
        </w:rPr>
        <w:t xml:space="preserve">hat have others said? </w:t>
      </w:r>
    </w:p>
    <w:p w14:paraId="44FD72CC" w14:textId="374917BF" w:rsidR="00AC365B" w:rsidRDefault="001F4932" w:rsidP="007616B1">
      <w:pPr>
        <w:rPr>
          <w:rFonts w:ascii="Calibri Light" w:hAnsi="Calibri Light"/>
          <w:bCs/>
          <w:i/>
          <w:iCs/>
          <w:sz w:val="22"/>
        </w:rPr>
      </w:pPr>
      <w:r w:rsidRPr="002D21CB">
        <w:rPr>
          <w:rFonts w:ascii="Calibri Light" w:hAnsi="Calibri Light"/>
          <w:bCs/>
          <w:i/>
          <w:iCs/>
          <w:sz w:val="22"/>
        </w:rPr>
        <w:t xml:space="preserve"> </w:t>
      </w:r>
      <w:r w:rsidR="002D21CB">
        <w:rPr>
          <w:rFonts w:ascii="Calibri Light" w:hAnsi="Calibri Light"/>
          <w:bCs/>
          <w:i/>
          <w:iCs/>
          <w:sz w:val="22"/>
        </w:rPr>
        <w:t>‘</w:t>
      </w:r>
      <w:r w:rsidR="002D21CB" w:rsidRPr="002D21CB">
        <w:rPr>
          <w:rFonts w:ascii="Calibri Light" w:hAnsi="Calibri Light"/>
          <w:bCs/>
          <w:i/>
          <w:iCs/>
          <w:sz w:val="22"/>
        </w:rPr>
        <w:t xml:space="preserve">It was a </w:t>
      </w:r>
      <w:proofErr w:type="gramStart"/>
      <w:r w:rsidR="002D21CB" w:rsidRPr="002D21CB">
        <w:rPr>
          <w:rFonts w:ascii="Calibri Light" w:hAnsi="Calibri Light"/>
          <w:bCs/>
          <w:i/>
          <w:iCs/>
          <w:sz w:val="22"/>
        </w:rPr>
        <w:t>really useful</w:t>
      </w:r>
      <w:proofErr w:type="gramEnd"/>
      <w:r w:rsidR="002D21CB" w:rsidRPr="002D21CB">
        <w:rPr>
          <w:rFonts w:ascii="Calibri Light" w:hAnsi="Calibri Light"/>
          <w:bCs/>
          <w:i/>
          <w:iCs/>
          <w:sz w:val="22"/>
        </w:rPr>
        <w:t xml:space="preserve"> reminder of lots of the little changes which need to be brought to the forefront of our minds</w:t>
      </w:r>
      <w:r w:rsidR="002D21CB">
        <w:rPr>
          <w:rFonts w:ascii="Calibri Light" w:hAnsi="Calibri Light"/>
          <w:bCs/>
          <w:i/>
          <w:iCs/>
          <w:sz w:val="22"/>
        </w:rPr>
        <w:t xml:space="preserve">. It has given ideas on very simple changes we can implement immediately.’ </w:t>
      </w:r>
    </w:p>
    <w:p w14:paraId="0A20BDFA" w14:textId="3570687F" w:rsidR="002D21CB" w:rsidRDefault="002D21CB" w:rsidP="007616B1">
      <w:pPr>
        <w:rPr>
          <w:rFonts w:ascii="Calibri Light" w:hAnsi="Calibri Light"/>
          <w:bCs/>
          <w:i/>
          <w:iCs/>
          <w:sz w:val="22"/>
        </w:rPr>
      </w:pPr>
      <w:r>
        <w:rPr>
          <w:rFonts w:ascii="Calibri Light" w:hAnsi="Calibri Light"/>
          <w:bCs/>
          <w:i/>
          <w:iCs/>
          <w:sz w:val="22"/>
        </w:rPr>
        <w:lastRenderedPageBreak/>
        <w:t>‘</w:t>
      </w:r>
      <w:r w:rsidRPr="002D21CB">
        <w:rPr>
          <w:rFonts w:ascii="Calibri Light" w:hAnsi="Calibri Light"/>
          <w:bCs/>
          <w:i/>
          <w:iCs/>
          <w:sz w:val="22"/>
        </w:rPr>
        <w:t>I thought the training was really informative especially the different types of resources to use in schools to decrease anxieties.</w:t>
      </w:r>
      <w:r>
        <w:rPr>
          <w:rFonts w:ascii="Calibri Light" w:hAnsi="Calibri Light"/>
          <w:bCs/>
          <w:i/>
          <w:iCs/>
          <w:sz w:val="22"/>
        </w:rPr>
        <w:t xml:space="preserve">’ </w:t>
      </w:r>
    </w:p>
    <w:p w14:paraId="3465A6E8" w14:textId="31B9A7E8" w:rsidR="002D21CB" w:rsidRDefault="00D14C24" w:rsidP="007616B1">
      <w:pPr>
        <w:rPr>
          <w:rFonts w:ascii="Calibri Light" w:hAnsi="Calibri Light"/>
          <w:bCs/>
          <w:i/>
          <w:iCs/>
          <w:sz w:val="22"/>
        </w:rPr>
      </w:pPr>
      <w:r>
        <w:rPr>
          <w:rFonts w:ascii="Calibri Light" w:hAnsi="Calibri Light"/>
          <w:bCs/>
          <w:i/>
          <w:iCs/>
          <w:sz w:val="22"/>
        </w:rPr>
        <w:t>‘</w:t>
      </w:r>
      <w:r w:rsidRPr="00D14C24">
        <w:rPr>
          <w:rFonts w:ascii="Calibri Light" w:hAnsi="Calibri Light"/>
          <w:bCs/>
          <w:i/>
          <w:iCs/>
          <w:sz w:val="22"/>
        </w:rPr>
        <w:t xml:space="preserve">I have been on several mental health training courses but </w:t>
      </w:r>
      <w:proofErr w:type="gramStart"/>
      <w:r w:rsidRPr="00D14C24">
        <w:rPr>
          <w:rFonts w:ascii="Calibri Light" w:hAnsi="Calibri Light"/>
          <w:bCs/>
          <w:i/>
          <w:iCs/>
          <w:sz w:val="22"/>
        </w:rPr>
        <w:t>they</w:t>
      </w:r>
      <w:proofErr w:type="gramEnd"/>
      <w:r w:rsidRPr="00D14C24">
        <w:rPr>
          <w:rFonts w:ascii="Calibri Light" w:hAnsi="Calibri Light"/>
          <w:bCs/>
          <w:i/>
          <w:iCs/>
          <w:sz w:val="22"/>
        </w:rPr>
        <w:t xml:space="preserve"> very often they focus on the different mental health illnesses, and although useful, it was very interesting to hear what the children feel influence their mental health. The strategies and tips to use in school were also great!</w:t>
      </w:r>
      <w:r>
        <w:rPr>
          <w:rFonts w:ascii="Calibri Light" w:hAnsi="Calibri Light"/>
          <w:bCs/>
          <w:i/>
          <w:iCs/>
          <w:sz w:val="22"/>
        </w:rPr>
        <w:t xml:space="preserve">’ </w:t>
      </w:r>
    </w:p>
    <w:p w14:paraId="3A6B4034" w14:textId="6EC467F6" w:rsidR="00A36F5C" w:rsidRDefault="00A36F5C" w:rsidP="007616B1">
      <w:pPr>
        <w:rPr>
          <w:rFonts w:ascii="Calibri Light" w:hAnsi="Calibri Light"/>
          <w:b/>
          <w:sz w:val="22"/>
        </w:rPr>
      </w:pPr>
      <w:bookmarkStart w:id="2" w:name="_Hlk131421995"/>
      <w:r>
        <w:rPr>
          <w:rFonts w:ascii="Calibri Light" w:hAnsi="Calibri Light"/>
          <w:b/>
          <w:sz w:val="22"/>
        </w:rPr>
        <w:t xml:space="preserve">How to book the session – Please contact </w:t>
      </w:r>
      <w:hyperlink r:id="rId8" w:history="1">
        <w:r w:rsidRPr="00A8500D">
          <w:rPr>
            <w:rStyle w:val="Hyperlink"/>
            <w:rFonts w:ascii="Calibri Light" w:hAnsi="Calibri Light"/>
            <w:b/>
            <w:sz w:val="22"/>
          </w:rPr>
          <w:t>Sarah.Templeman@essex.gov.uk</w:t>
        </w:r>
      </w:hyperlink>
      <w:r>
        <w:rPr>
          <w:rFonts w:ascii="Calibri Light" w:hAnsi="Calibri Light"/>
          <w:b/>
          <w:sz w:val="22"/>
        </w:rPr>
        <w:t xml:space="preserve"> </w:t>
      </w:r>
    </w:p>
    <w:bookmarkEnd w:id="2"/>
    <w:p w14:paraId="7FD53B27" w14:textId="0C744E31" w:rsidR="00A36F5C" w:rsidRDefault="00A36F5C" w:rsidP="007616B1">
      <w:pPr>
        <w:rPr>
          <w:rFonts w:ascii="Calibri Light" w:hAnsi="Calibri Light"/>
          <w:b/>
          <w:sz w:val="22"/>
          <w:u w:val="single"/>
        </w:rPr>
      </w:pPr>
      <w:r w:rsidRPr="00A36F5C">
        <w:rPr>
          <w:rFonts w:ascii="Calibri Light" w:hAnsi="Calibri Light"/>
          <w:b/>
          <w:sz w:val="22"/>
          <w:u w:val="single"/>
        </w:rPr>
        <w:t xml:space="preserve">Mental health CPD for school staff Part </w:t>
      </w:r>
      <w:r>
        <w:rPr>
          <w:rFonts w:ascii="Calibri Light" w:hAnsi="Calibri Light"/>
          <w:b/>
          <w:sz w:val="22"/>
          <w:u w:val="single"/>
        </w:rPr>
        <w:t>2 (New for 2023 &amp; available after part 1)</w:t>
      </w:r>
    </w:p>
    <w:p w14:paraId="3BD132C0" w14:textId="77777777" w:rsidR="00A36F5C" w:rsidRPr="00AE32A1" w:rsidRDefault="00A36F5C" w:rsidP="00A36F5C">
      <w:pPr>
        <w:rPr>
          <w:rFonts w:ascii="Calibri Light" w:hAnsi="Calibri Light"/>
          <w:b/>
          <w:sz w:val="22"/>
        </w:rPr>
      </w:pPr>
      <w:r>
        <w:rPr>
          <w:rFonts w:ascii="Calibri Light" w:hAnsi="Calibri Light"/>
          <w:b/>
          <w:sz w:val="22"/>
        </w:rPr>
        <w:t xml:space="preserve">How long does it last? </w:t>
      </w:r>
    </w:p>
    <w:p w14:paraId="4407FA06" w14:textId="14FB8A09" w:rsidR="00A36F5C" w:rsidRDefault="00A36F5C" w:rsidP="00A36F5C">
      <w:pPr>
        <w:rPr>
          <w:rFonts w:ascii="Calibri Light" w:hAnsi="Calibri Light"/>
          <w:sz w:val="22"/>
        </w:rPr>
      </w:pPr>
      <w:r>
        <w:rPr>
          <w:rFonts w:ascii="Calibri Light" w:hAnsi="Calibri Light"/>
          <w:sz w:val="22"/>
        </w:rPr>
        <w:t>As above.</w:t>
      </w:r>
    </w:p>
    <w:p w14:paraId="5EB5CFA3" w14:textId="0EAC4D23" w:rsidR="00A36F5C" w:rsidRDefault="00A36F5C" w:rsidP="00A36F5C">
      <w:pPr>
        <w:rPr>
          <w:rFonts w:ascii="Calibri Light" w:hAnsi="Calibri Light"/>
          <w:b/>
          <w:sz w:val="22"/>
        </w:rPr>
      </w:pPr>
      <w:r>
        <w:rPr>
          <w:rFonts w:ascii="Calibri Light" w:hAnsi="Calibri Light"/>
          <w:b/>
          <w:sz w:val="22"/>
        </w:rPr>
        <w:t xml:space="preserve">How many staff can be involved? </w:t>
      </w:r>
    </w:p>
    <w:p w14:paraId="0317F011" w14:textId="01B347E3" w:rsidR="00A36F5C" w:rsidRPr="00A36F5C" w:rsidRDefault="00A36F5C" w:rsidP="00A36F5C">
      <w:pPr>
        <w:rPr>
          <w:rFonts w:ascii="Calibri Light" w:hAnsi="Calibri Light"/>
          <w:bCs/>
          <w:sz w:val="22"/>
        </w:rPr>
      </w:pPr>
      <w:r>
        <w:rPr>
          <w:rFonts w:ascii="Calibri Light" w:hAnsi="Calibri Light"/>
          <w:bCs/>
          <w:sz w:val="22"/>
        </w:rPr>
        <w:t>As above.</w:t>
      </w:r>
    </w:p>
    <w:p w14:paraId="0A373FEC" w14:textId="77777777" w:rsidR="00A36F5C" w:rsidRDefault="00A36F5C" w:rsidP="00A36F5C">
      <w:pPr>
        <w:rPr>
          <w:rFonts w:ascii="Calibri Light" w:hAnsi="Calibri Light"/>
          <w:b/>
          <w:sz w:val="22"/>
        </w:rPr>
      </w:pPr>
      <w:r>
        <w:rPr>
          <w:rFonts w:ascii="Calibri Light" w:hAnsi="Calibri Light"/>
          <w:b/>
          <w:sz w:val="22"/>
        </w:rPr>
        <w:t>What does it involve?</w:t>
      </w:r>
    </w:p>
    <w:p w14:paraId="3D7E0E06" w14:textId="222050CC" w:rsidR="00D14C24" w:rsidRDefault="00A36F5C" w:rsidP="007616B1">
      <w:pPr>
        <w:rPr>
          <w:rFonts w:ascii="Calibri Light" w:hAnsi="Calibri Light"/>
          <w:sz w:val="22"/>
        </w:rPr>
      </w:pPr>
      <w:r>
        <w:rPr>
          <w:rFonts w:ascii="Calibri Light" w:hAnsi="Calibri Light"/>
          <w:sz w:val="22"/>
        </w:rPr>
        <w:t xml:space="preserve">This session has a focus on further building young people’s self-esteem based on our self-esteem programme currently being developed in several schools. We also look at the importance of school attendance and how that can contribute towards young people’s mental health, with suggestions and thoughts coming from our 2022 school attendance report. </w:t>
      </w:r>
    </w:p>
    <w:p w14:paraId="3DDEB3F0" w14:textId="0D87D79D" w:rsidR="00A36F5C" w:rsidRDefault="00A36F5C" w:rsidP="007616B1">
      <w:pPr>
        <w:rPr>
          <w:rFonts w:ascii="Calibri Light" w:hAnsi="Calibri Light"/>
          <w:b/>
          <w:sz w:val="22"/>
        </w:rPr>
      </w:pPr>
      <w:bookmarkStart w:id="3" w:name="_Hlk131422087"/>
      <w:bookmarkStart w:id="4" w:name="_Hlk131422869"/>
      <w:r>
        <w:rPr>
          <w:rFonts w:ascii="Calibri Light" w:hAnsi="Calibri Light"/>
          <w:b/>
          <w:sz w:val="22"/>
        </w:rPr>
        <w:t>How to book the session – Pl</w:t>
      </w:r>
      <w:r>
        <w:rPr>
          <w:rFonts w:ascii="Calibri Light" w:hAnsi="Calibri Light"/>
          <w:b/>
          <w:sz w:val="22"/>
        </w:rPr>
        <w:t xml:space="preserve">ease contact </w:t>
      </w:r>
      <w:hyperlink r:id="rId9" w:history="1">
        <w:r w:rsidRPr="00901721">
          <w:rPr>
            <w:rStyle w:val="Hyperlink"/>
            <w:rFonts w:ascii="Calibri Light" w:hAnsi="Calibri Light"/>
            <w:b/>
            <w:sz w:val="22"/>
          </w:rPr>
          <w:t>Kierran.Pearce@essex.gov.uk</w:t>
        </w:r>
      </w:hyperlink>
      <w:r>
        <w:rPr>
          <w:rFonts w:ascii="Calibri Light" w:hAnsi="Calibri Light"/>
          <w:b/>
          <w:sz w:val="22"/>
        </w:rPr>
        <w:t xml:space="preserve"> </w:t>
      </w:r>
      <w:bookmarkEnd w:id="3"/>
    </w:p>
    <w:bookmarkEnd w:id="4"/>
    <w:p w14:paraId="2F675237" w14:textId="77777777" w:rsidR="005F5F19" w:rsidRPr="005F5F19" w:rsidRDefault="005F5F19" w:rsidP="007616B1">
      <w:pPr>
        <w:rPr>
          <w:rFonts w:ascii="Calibri Light" w:hAnsi="Calibri Light"/>
          <w:b/>
          <w:sz w:val="22"/>
        </w:rPr>
      </w:pPr>
    </w:p>
    <w:p w14:paraId="48665495" w14:textId="52078C97" w:rsidR="00D14C24" w:rsidRDefault="00D14C24" w:rsidP="007616B1">
      <w:pPr>
        <w:rPr>
          <w:rFonts w:ascii="Calibri Light" w:hAnsi="Calibri Light"/>
          <w:b/>
          <w:sz w:val="22"/>
          <w:u w:val="single"/>
        </w:rPr>
      </w:pPr>
      <w:r>
        <w:rPr>
          <w:rFonts w:ascii="Calibri Light" w:hAnsi="Calibri Light"/>
          <w:b/>
          <w:sz w:val="22"/>
          <w:u w:val="single"/>
        </w:rPr>
        <w:t>SEND</w:t>
      </w:r>
      <w:r w:rsidR="00A36F5C">
        <w:rPr>
          <w:rFonts w:ascii="Calibri Light" w:hAnsi="Calibri Light"/>
          <w:b/>
          <w:sz w:val="22"/>
          <w:u w:val="single"/>
        </w:rPr>
        <w:t xml:space="preserve"> Assembly</w:t>
      </w:r>
      <w:r>
        <w:rPr>
          <w:rFonts w:ascii="Calibri Light" w:hAnsi="Calibri Light"/>
          <w:b/>
          <w:sz w:val="22"/>
          <w:u w:val="single"/>
        </w:rPr>
        <w:t xml:space="preserve"> or mental health assemblies – Primary &amp; Secondary</w:t>
      </w:r>
    </w:p>
    <w:p w14:paraId="171E4F98" w14:textId="77777777" w:rsidR="00D14C24" w:rsidRDefault="00D14C24" w:rsidP="007616B1">
      <w:pPr>
        <w:rPr>
          <w:rFonts w:ascii="Calibri Light" w:hAnsi="Calibri Light"/>
          <w:b/>
          <w:sz w:val="22"/>
        </w:rPr>
      </w:pPr>
      <w:bookmarkStart w:id="5" w:name="_Hlk131422955"/>
      <w:r>
        <w:rPr>
          <w:rFonts w:ascii="Calibri Light" w:hAnsi="Calibri Light"/>
          <w:b/>
          <w:sz w:val="22"/>
        </w:rPr>
        <w:t>How long do they last?</w:t>
      </w:r>
    </w:p>
    <w:p w14:paraId="44E4E237" w14:textId="421815FE" w:rsidR="00D14C24" w:rsidRPr="004311CE" w:rsidRDefault="00F15075" w:rsidP="00D14C24">
      <w:pPr>
        <w:rPr>
          <w:rFonts w:ascii="Calibri Light" w:hAnsi="Calibri Light"/>
          <w:sz w:val="22"/>
        </w:rPr>
      </w:pPr>
      <w:r>
        <w:rPr>
          <w:rFonts w:ascii="Calibri Light" w:hAnsi="Calibri Light"/>
          <w:sz w:val="22"/>
        </w:rPr>
        <w:t>15 - 20</w:t>
      </w:r>
      <w:r w:rsidR="00D14C24">
        <w:rPr>
          <w:rFonts w:ascii="Calibri Light" w:hAnsi="Calibri Light"/>
          <w:sz w:val="22"/>
        </w:rPr>
        <w:t xml:space="preserve"> minutes (timings can be flexible). </w:t>
      </w:r>
      <w:r w:rsidR="00181943">
        <w:rPr>
          <w:rFonts w:ascii="Calibri Light" w:hAnsi="Calibri Light"/>
          <w:sz w:val="22"/>
        </w:rPr>
        <w:t xml:space="preserve">Some secondary schools may decide to book us in for a </w:t>
      </w:r>
      <w:proofErr w:type="gramStart"/>
      <w:r w:rsidR="00181943">
        <w:rPr>
          <w:rFonts w:ascii="Calibri Light" w:hAnsi="Calibri Light"/>
          <w:sz w:val="22"/>
        </w:rPr>
        <w:t>weeks</w:t>
      </w:r>
      <w:proofErr w:type="gramEnd"/>
      <w:r w:rsidR="00181943">
        <w:rPr>
          <w:rFonts w:ascii="Calibri Light" w:hAnsi="Calibri Light"/>
          <w:sz w:val="22"/>
        </w:rPr>
        <w:t xml:space="preserve"> delivery to help ensure more young get the same content that the assemblies offer. </w:t>
      </w:r>
    </w:p>
    <w:p w14:paraId="1BC739C4" w14:textId="77777777" w:rsidR="00D14C24" w:rsidRDefault="00D14C24" w:rsidP="00D14C24">
      <w:pPr>
        <w:rPr>
          <w:rFonts w:ascii="Calibri Light" w:hAnsi="Calibri Light"/>
          <w:b/>
          <w:sz w:val="22"/>
        </w:rPr>
      </w:pPr>
      <w:r>
        <w:rPr>
          <w:rFonts w:ascii="Calibri Light" w:hAnsi="Calibri Light"/>
          <w:b/>
          <w:sz w:val="22"/>
        </w:rPr>
        <w:t xml:space="preserve">How many children can be involved? </w:t>
      </w:r>
    </w:p>
    <w:p w14:paraId="44FFC941" w14:textId="77777777" w:rsidR="00D14C24" w:rsidRPr="004311CE" w:rsidRDefault="00D14C24" w:rsidP="00D14C24">
      <w:pPr>
        <w:rPr>
          <w:rFonts w:ascii="Calibri Light" w:hAnsi="Calibri Light"/>
          <w:sz w:val="22"/>
        </w:rPr>
      </w:pPr>
      <w:r>
        <w:rPr>
          <w:rFonts w:ascii="Calibri Light" w:hAnsi="Calibri Light"/>
          <w:sz w:val="22"/>
        </w:rPr>
        <w:t>Can be whole school or individual year groups.</w:t>
      </w:r>
    </w:p>
    <w:p w14:paraId="7A933F61" w14:textId="77777777" w:rsidR="00D14C24" w:rsidRDefault="00D14C24" w:rsidP="00D14C24">
      <w:pPr>
        <w:rPr>
          <w:rFonts w:ascii="Calibri Light" w:hAnsi="Calibri Light"/>
          <w:b/>
          <w:sz w:val="22"/>
        </w:rPr>
      </w:pPr>
      <w:bookmarkStart w:id="6" w:name="_Hlk131423166"/>
      <w:bookmarkEnd w:id="5"/>
      <w:r>
        <w:rPr>
          <w:rFonts w:ascii="Calibri Light" w:hAnsi="Calibri Light"/>
          <w:b/>
          <w:sz w:val="22"/>
        </w:rPr>
        <w:t>What does it involve?</w:t>
      </w:r>
    </w:p>
    <w:bookmarkEnd w:id="6"/>
    <w:p w14:paraId="44232C41" w14:textId="4C276816" w:rsidR="00D14C24" w:rsidRDefault="00D14C24" w:rsidP="007616B1">
      <w:pPr>
        <w:rPr>
          <w:rFonts w:ascii="Calibri Light" w:hAnsi="Calibri Light"/>
          <w:bCs/>
          <w:sz w:val="22"/>
        </w:rPr>
      </w:pPr>
      <w:r>
        <w:rPr>
          <w:rFonts w:ascii="Calibri Light" w:hAnsi="Calibri Light"/>
          <w:bCs/>
          <w:sz w:val="22"/>
        </w:rPr>
        <w:t xml:space="preserve">Words such as Autism, ADHD, SEMH are often misunderstood by children in schools. The statistics show that when there is a lack of </w:t>
      </w:r>
      <w:r w:rsidR="00A36F5C">
        <w:rPr>
          <w:rFonts w:ascii="Calibri Light" w:hAnsi="Calibri Light"/>
          <w:bCs/>
          <w:sz w:val="22"/>
        </w:rPr>
        <w:t>understanding,</w:t>
      </w:r>
      <w:r w:rsidR="00C73809">
        <w:rPr>
          <w:rFonts w:ascii="Calibri Light" w:hAnsi="Calibri Light"/>
          <w:bCs/>
          <w:sz w:val="22"/>
        </w:rPr>
        <w:t xml:space="preserve"> and</w:t>
      </w:r>
      <w:r>
        <w:rPr>
          <w:rFonts w:ascii="Calibri Light" w:hAnsi="Calibri Light"/>
          <w:bCs/>
          <w:sz w:val="22"/>
        </w:rPr>
        <w:t xml:space="preserve"> this can lead to discrimination and bullying. In our SEND assemblies we focus on the positives of being ‘different’ and explain how all our brains work in different ways. </w:t>
      </w:r>
    </w:p>
    <w:p w14:paraId="279857FD" w14:textId="2137F982" w:rsidR="00D14C24" w:rsidRDefault="00D14C24" w:rsidP="007616B1">
      <w:pPr>
        <w:rPr>
          <w:rFonts w:ascii="Calibri Light" w:hAnsi="Calibri Light"/>
          <w:bCs/>
          <w:sz w:val="22"/>
        </w:rPr>
      </w:pPr>
      <w:r>
        <w:rPr>
          <w:rFonts w:ascii="Calibri Light" w:hAnsi="Calibri Light"/>
          <w:bCs/>
          <w:sz w:val="22"/>
        </w:rPr>
        <w:t xml:space="preserve">With our mental health assemblies, we talk about the importance of talking about our mental health and how this links to our physical health. We discuss the stigma that can be associated with mental health difficulties, how there can be more pressure placed on boys and the importance of being able to listen to each other in times of need. </w:t>
      </w:r>
    </w:p>
    <w:p w14:paraId="792ADDB3" w14:textId="77777777" w:rsidR="00D14C24" w:rsidRDefault="00D14C24" w:rsidP="00D14C24">
      <w:pPr>
        <w:rPr>
          <w:rFonts w:ascii="Calibri Light" w:hAnsi="Calibri Light"/>
          <w:b/>
          <w:sz w:val="22"/>
        </w:rPr>
      </w:pPr>
      <w:r>
        <w:rPr>
          <w:rFonts w:ascii="Calibri Light" w:hAnsi="Calibri Light"/>
          <w:b/>
          <w:sz w:val="22"/>
        </w:rPr>
        <w:t>What have other schools said?</w:t>
      </w:r>
    </w:p>
    <w:p w14:paraId="7C8813FC" w14:textId="77777777" w:rsidR="00D14C24" w:rsidRDefault="00D14C24" w:rsidP="00D14C24">
      <w:pPr>
        <w:rPr>
          <w:rFonts w:ascii="Calibri Light" w:hAnsi="Calibri Light"/>
          <w:sz w:val="22"/>
        </w:rPr>
      </w:pPr>
      <w:r>
        <w:rPr>
          <w:rFonts w:ascii="Calibri Light" w:hAnsi="Calibri Light"/>
          <w:i/>
          <w:sz w:val="22"/>
        </w:rPr>
        <w:t>‘</w:t>
      </w:r>
      <w:r w:rsidRPr="00863C0C">
        <w:rPr>
          <w:rFonts w:ascii="Calibri Light" w:hAnsi="Calibri Light"/>
          <w:i/>
          <w:sz w:val="22"/>
        </w:rPr>
        <w:t>Immediately after our assembly, students started to discuss the importance of appreciating others for their differences. Although I believe our students have this kind-hearted moral instinct embedded already, the assembly really provided a platform of food for thought, which was lovely.</w:t>
      </w:r>
      <w:r>
        <w:rPr>
          <w:rFonts w:ascii="Calibri Light" w:hAnsi="Calibri Light"/>
          <w:i/>
          <w:sz w:val="22"/>
        </w:rPr>
        <w:t xml:space="preserve">’ </w:t>
      </w:r>
      <w:r>
        <w:rPr>
          <w:rFonts w:ascii="Calibri Light" w:hAnsi="Calibri Light"/>
          <w:sz w:val="22"/>
        </w:rPr>
        <w:t xml:space="preserve">– Secondary school, Chelmsford. </w:t>
      </w:r>
    </w:p>
    <w:p w14:paraId="0B73A369" w14:textId="5B2FDD71" w:rsidR="00D14C24" w:rsidRDefault="00D14C24" w:rsidP="00D14C24">
      <w:pPr>
        <w:rPr>
          <w:rFonts w:ascii="Calibri Light" w:hAnsi="Calibri Light"/>
          <w:sz w:val="22"/>
        </w:rPr>
      </w:pPr>
      <w:r>
        <w:rPr>
          <w:rFonts w:ascii="Calibri Light" w:hAnsi="Calibri Light"/>
          <w:i/>
          <w:sz w:val="22"/>
        </w:rPr>
        <w:t>‘</w:t>
      </w:r>
      <w:r w:rsidRPr="00863C0C">
        <w:rPr>
          <w:rFonts w:ascii="Calibri Light" w:hAnsi="Calibri Light"/>
          <w:i/>
          <w:sz w:val="22"/>
        </w:rPr>
        <w:t xml:space="preserve">Thank you for the assembly.  I believe it has helped to </w:t>
      </w:r>
      <w:r w:rsidR="00181943" w:rsidRPr="00863C0C">
        <w:rPr>
          <w:rFonts w:ascii="Calibri Light" w:hAnsi="Calibri Light"/>
          <w:i/>
          <w:sz w:val="22"/>
        </w:rPr>
        <w:t>open</w:t>
      </w:r>
      <w:r w:rsidRPr="00863C0C">
        <w:rPr>
          <w:rFonts w:ascii="Calibri Light" w:hAnsi="Calibri Light"/>
          <w:i/>
          <w:sz w:val="22"/>
        </w:rPr>
        <w:t xml:space="preserve"> the children's views about Autism and it was particularly useful that you could link examples to real life students and promote the benefits that Autism can provide for the individual rather than just the differences that may show to others.</w:t>
      </w:r>
      <w:r>
        <w:rPr>
          <w:rFonts w:ascii="Calibri Light" w:hAnsi="Calibri Light"/>
          <w:i/>
          <w:sz w:val="22"/>
        </w:rPr>
        <w:t xml:space="preserve">’ </w:t>
      </w:r>
      <w:r>
        <w:rPr>
          <w:rFonts w:ascii="Calibri Light" w:hAnsi="Calibri Light"/>
          <w:sz w:val="22"/>
        </w:rPr>
        <w:t xml:space="preserve">– Primary school, Colchester. </w:t>
      </w:r>
    </w:p>
    <w:p w14:paraId="4DEE1598" w14:textId="052B9AAB" w:rsidR="00A36F5C" w:rsidRDefault="00A36F5C" w:rsidP="00A36F5C">
      <w:pPr>
        <w:rPr>
          <w:rFonts w:ascii="Calibri Light" w:hAnsi="Calibri Light"/>
          <w:b/>
          <w:sz w:val="22"/>
        </w:rPr>
      </w:pPr>
      <w:r>
        <w:rPr>
          <w:rFonts w:ascii="Calibri Light" w:hAnsi="Calibri Light"/>
          <w:b/>
          <w:sz w:val="22"/>
        </w:rPr>
        <w:t xml:space="preserve">How to book </w:t>
      </w:r>
      <w:r>
        <w:rPr>
          <w:rFonts w:ascii="Calibri Light" w:hAnsi="Calibri Light"/>
          <w:b/>
          <w:sz w:val="22"/>
        </w:rPr>
        <w:t>a SEND assembly</w:t>
      </w:r>
      <w:r>
        <w:rPr>
          <w:rFonts w:ascii="Calibri Light" w:hAnsi="Calibri Light"/>
          <w:b/>
          <w:sz w:val="22"/>
        </w:rPr>
        <w:t xml:space="preserve"> – Please contact </w:t>
      </w:r>
      <w:hyperlink r:id="rId10" w:history="1">
        <w:r w:rsidRPr="00901721">
          <w:rPr>
            <w:rStyle w:val="Hyperlink"/>
            <w:rFonts w:ascii="Calibri Light" w:hAnsi="Calibri Light"/>
            <w:b/>
            <w:sz w:val="22"/>
          </w:rPr>
          <w:t>Amy.Gair@essex.gov.uk</w:t>
        </w:r>
      </w:hyperlink>
      <w:r>
        <w:rPr>
          <w:rFonts w:ascii="Calibri Light" w:hAnsi="Calibri Light"/>
          <w:b/>
          <w:sz w:val="22"/>
        </w:rPr>
        <w:t xml:space="preserve"> </w:t>
      </w:r>
    </w:p>
    <w:p w14:paraId="31035996" w14:textId="1AC03BA0" w:rsidR="00A36F5C" w:rsidRPr="00A36F5C" w:rsidRDefault="00A36F5C" w:rsidP="00D14C24">
      <w:pPr>
        <w:rPr>
          <w:rFonts w:ascii="Calibri Light" w:hAnsi="Calibri Light"/>
          <w:b/>
          <w:sz w:val="22"/>
        </w:rPr>
      </w:pPr>
      <w:bookmarkStart w:id="7" w:name="_Hlk131422518"/>
      <w:r>
        <w:rPr>
          <w:rFonts w:ascii="Calibri Light" w:hAnsi="Calibri Light"/>
          <w:b/>
          <w:sz w:val="22"/>
        </w:rPr>
        <w:t>How to book a Mental health assembly – Please</w:t>
      </w:r>
      <w:r w:rsidR="00181943">
        <w:rPr>
          <w:rFonts w:ascii="Calibri Light" w:hAnsi="Calibri Light"/>
          <w:b/>
          <w:sz w:val="22"/>
        </w:rPr>
        <w:t xml:space="preserve"> contact </w:t>
      </w:r>
      <w:hyperlink r:id="rId11" w:history="1">
        <w:r w:rsidR="00181943" w:rsidRPr="00901721">
          <w:rPr>
            <w:rStyle w:val="Hyperlink"/>
            <w:rFonts w:ascii="Calibri Light" w:hAnsi="Calibri Light"/>
            <w:b/>
            <w:sz w:val="22"/>
          </w:rPr>
          <w:t>Amy.Gair@essex.gov.uk</w:t>
        </w:r>
      </w:hyperlink>
      <w:r w:rsidR="00181943">
        <w:rPr>
          <w:rFonts w:ascii="Calibri Light" w:hAnsi="Calibri Light"/>
          <w:b/>
          <w:sz w:val="22"/>
        </w:rPr>
        <w:t xml:space="preserve">   </w:t>
      </w:r>
    </w:p>
    <w:bookmarkEnd w:id="7"/>
    <w:p w14:paraId="40D637C9" w14:textId="29567C43" w:rsidR="00181943" w:rsidRDefault="002B43AB" w:rsidP="007616B1">
      <w:pPr>
        <w:rPr>
          <w:rFonts w:ascii="Calibri Light" w:hAnsi="Calibri Light"/>
          <w:b/>
          <w:sz w:val="22"/>
          <w:u w:val="single"/>
        </w:rPr>
      </w:pPr>
      <w:r>
        <w:rPr>
          <w:rFonts w:ascii="Calibri Light" w:hAnsi="Calibri Light"/>
          <w:b/>
          <w:sz w:val="22"/>
          <w:u w:val="single"/>
        </w:rPr>
        <w:t>Autism awareness workshop</w:t>
      </w:r>
      <w:r w:rsidR="00181943">
        <w:rPr>
          <w:rFonts w:ascii="Calibri Light" w:hAnsi="Calibri Light"/>
          <w:b/>
          <w:sz w:val="22"/>
          <w:u w:val="single"/>
        </w:rPr>
        <w:t xml:space="preserve"> </w:t>
      </w:r>
      <w:r>
        <w:rPr>
          <w:rFonts w:ascii="Calibri Light" w:hAnsi="Calibri Light"/>
          <w:b/>
          <w:sz w:val="22"/>
          <w:u w:val="single"/>
        </w:rPr>
        <w:t>– Children</w:t>
      </w:r>
    </w:p>
    <w:p w14:paraId="4B89B710" w14:textId="19DFAD4F" w:rsidR="002B43AB" w:rsidRDefault="002B43AB" w:rsidP="007616B1">
      <w:pPr>
        <w:rPr>
          <w:rFonts w:ascii="Calibri Light" w:hAnsi="Calibri Light"/>
          <w:b/>
          <w:sz w:val="22"/>
        </w:rPr>
      </w:pPr>
      <w:r>
        <w:rPr>
          <w:rFonts w:ascii="Calibri Light" w:hAnsi="Calibri Light"/>
          <w:b/>
          <w:sz w:val="22"/>
        </w:rPr>
        <w:t>How long are the sessions?</w:t>
      </w:r>
    </w:p>
    <w:p w14:paraId="6C5D67D4" w14:textId="27DBBA0F" w:rsidR="002B43AB" w:rsidRDefault="002B43AB" w:rsidP="002B43AB">
      <w:pPr>
        <w:rPr>
          <w:rFonts w:ascii="Calibri Light" w:hAnsi="Calibri Light"/>
          <w:sz w:val="22"/>
        </w:rPr>
      </w:pPr>
      <w:r>
        <w:rPr>
          <w:rFonts w:ascii="Calibri Light" w:hAnsi="Calibri Light"/>
          <w:sz w:val="22"/>
        </w:rPr>
        <w:t xml:space="preserve">The sessions run for </w:t>
      </w:r>
      <w:r w:rsidR="00535A21">
        <w:rPr>
          <w:rFonts w:ascii="Calibri Light" w:hAnsi="Calibri Light"/>
          <w:sz w:val="22"/>
        </w:rPr>
        <w:t xml:space="preserve">45 minutes </w:t>
      </w:r>
      <w:r>
        <w:rPr>
          <w:rFonts w:ascii="Calibri Light" w:hAnsi="Calibri Light"/>
          <w:sz w:val="22"/>
        </w:rPr>
        <w:t xml:space="preserve">but can be adapted to meet individual school need. </w:t>
      </w:r>
    </w:p>
    <w:p w14:paraId="56652DD2" w14:textId="77777777" w:rsidR="002B43AB" w:rsidRDefault="002B43AB" w:rsidP="002B43AB">
      <w:pPr>
        <w:rPr>
          <w:rFonts w:ascii="Calibri Light" w:hAnsi="Calibri Light"/>
          <w:b/>
          <w:sz w:val="22"/>
        </w:rPr>
      </w:pPr>
      <w:r>
        <w:rPr>
          <w:rFonts w:ascii="Calibri Light" w:hAnsi="Calibri Light"/>
          <w:b/>
          <w:sz w:val="22"/>
        </w:rPr>
        <w:t xml:space="preserve">How many children can be involved? </w:t>
      </w:r>
    </w:p>
    <w:p w14:paraId="029BAA3C" w14:textId="0AF4EAC2" w:rsidR="002B43AB" w:rsidRDefault="002B43AB" w:rsidP="002B43AB">
      <w:pPr>
        <w:rPr>
          <w:rFonts w:ascii="Calibri Light" w:hAnsi="Calibri Light"/>
          <w:sz w:val="22"/>
        </w:rPr>
      </w:pPr>
      <w:r>
        <w:rPr>
          <w:rFonts w:ascii="Calibri Light" w:hAnsi="Calibri Light"/>
          <w:sz w:val="22"/>
        </w:rPr>
        <w:t xml:space="preserve">We can deliver this up to 2 classes at one time (no more than 80 children at any one time). Alternatively, we can also work with small group numbers if appropriate. </w:t>
      </w:r>
    </w:p>
    <w:p w14:paraId="4E5497A8" w14:textId="77777777" w:rsidR="002B43AB" w:rsidRDefault="002B43AB" w:rsidP="002B43AB">
      <w:pPr>
        <w:rPr>
          <w:rFonts w:ascii="Calibri Light" w:hAnsi="Calibri Light"/>
          <w:b/>
          <w:sz w:val="22"/>
        </w:rPr>
      </w:pPr>
      <w:r>
        <w:rPr>
          <w:rFonts w:ascii="Calibri Light" w:hAnsi="Calibri Light"/>
          <w:b/>
          <w:sz w:val="22"/>
        </w:rPr>
        <w:t>What does it involve?</w:t>
      </w:r>
    </w:p>
    <w:p w14:paraId="1E4AFA39" w14:textId="2AB3E067" w:rsidR="002B43AB" w:rsidRDefault="002B43AB" w:rsidP="002B43AB">
      <w:pPr>
        <w:rPr>
          <w:rFonts w:ascii="Calibri Light" w:hAnsi="Calibri Light"/>
          <w:sz w:val="22"/>
        </w:rPr>
      </w:pPr>
      <w:r>
        <w:rPr>
          <w:rFonts w:ascii="Calibri Light" w:hAnsi="Calibri Light"/>
          <w:sz w:val="22"/>
        </w:rPr>
        <w:t xml:space="preserve">The programme </w:t>
      </w:r>
      <w:proofErr w:type="gramStart"/>
      <w:r>
        <w:rPr>
          <w:rFonts w:ascii="Calibri Light" w:hAnsi="Calibri Light"/>
          <w:sz w:val="22"/>
        </w:rPr>
        <w:t>includes;</w:t>
      </w:r>
      <w:proofErr w:type="gramEnd"/>
    </w:p>
    <w:p w14:paraId="3D6E2FA7"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Detail around Autism</w:t>
      </w:r>
    </w:p>
    <w:p w14:paraId="4726F66E"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How to support people with Autism</w:t>
      </w:r>
    </w:p>
    <w:p w14:paraId="3CC8AEDB"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A chance to ask questions on Autism</w:t>
      </w:r>
    </w:p>
    <w:p w14:paraId="79E8D9AD"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Real life experience of Autism</w:t>
      </w:r>
    </w:p>
    <w:p w14:paraId="70DED01E" w14:textId="4993AA3D" w:rsidR="002B43AB" w:rsidRDefault="002B43AB" w:rsidP="002B43AB">
      <w:pPr>
        <w:rPr>
          <w:rFonts w:ascii="Calibri Light" w:hAnsi="Calibri Light"/>
          <w:sz w:val="22"/>
        </w:rPr>
      </w:pPr>
      <w:r>
        <w:rPr>
          <w:rFonts w:ascii="Calibri Light" w:hAnsi="Calibri Light"/>
          <w:sz w:val="22"/>
        </w:rPr>
        <w:t xml:space="preserve">We have developed this workshop alongside a young woman who attended a special needs school in Essex. The insight she provided also talks about autism from her twin sister’s perspective, with both children being </w:t>
      </w:r>
      <w:r w:rsidR="00C73809">
        <w:rPr>
          <w:rFonts w:ascii="Calibri Light" w:hAnsi="Calibri Light"/>
          <w:sz w:val="22"/>
        </w:rPr>
        <w:t>on</w:t>
      </w:r>
      <w:r>
        <w:rPr>
          <w:rFonts w:ascii="Calibri Light" w:hAnsi="Calibri Light"/>
          <w:sz w:val="22"/>
        </w:rPr>
        <w:t xml:space="preserve"> different part</w:t>
      </w:r>
      <w:r w:rsidR="00C73809">
        <w:rPr>
          <w:rFonts w:ascii="Calibri Light" w:hAnsi="Calibri Light"/>
          <w:sz w:val="22"/>
        </w:rPr>
        <w:t>s</w:t>
      </w:r>
      <w:r>
        <w:rPr>
          <w:rFonts w:ascii="Calibri Light" w:hAnsi="Calibri Light"/>
          <w:sz w:val="22"/>
        </w:rPr>
        <w:t xml:space="preserve"> of the spectrum. We have found when autism is explained in this way it is no longer seen as a ‘taboo’ subject that cannot be spoken about. </w:t>
      </w:r>
    </w:p>
    <w:p w14:paraId="60FDF087" w14:textId="77777777" w:rsidR="002B43AB" w:rsidRDefault="002B43AB" w:rsidP="002B43AB">
      <w:pPr>
        <w:rPr>
          <w:rFonts w:ascii="Calibri Light" w:hAnsi="Calibri Light"/>
          <w:b/>
          <w:sz w:val="22"/>
        </w:rPr>
      </w:pPr>
      <w:r>
        <w:rPr>
          <w:rFonts w:ascii="Calibri Light" w:hAnsi="Calibri Light"/>
          <w:b/>
          <w:sz w:val="22"/>
        </w:rPr>
        <w:t xml:space="preserve">What have other schools said? </w:t>
      </w:r>
    </w:p>
    <w:p w14:paraId="0901646E" w14:textId="77777777" w:rsidR="002B43AB" w:rsidRDefault="002B43AB" w:rsidP="002B43AB">
      <w:pPr>
        <w:rPr>
          <w:rFonts w:ascii="Calibri Light" w:hAnsi="Calibri Light"/>
          <w:sz w:val="22"/>
        </w:rPr>
      </w:pPr>
      <w:r>
        <w:rPr>
          <w:rFonts w:ascii="Calibri Light" w:hAnsi="Calibri Light"/>
          <w:i/>
          <w:sz w:val="22"/>
        </w:rPr>
        <w:t>‘</w:t>
      </w:r>
      <w:r w:rsidRPr="007F175C">
        <w:rPr>
          <w:rFonts w:ascii="Calibri Light" w:hAnsi="Calibri Light"/>
          <w:i/>
          <w:sz w:val="22"/>
        </w:rPr>
        <w:t>Very sensitive subject, which is linked to a high percentage of children in our class. Allowed pupils to comprehend what it might be liked to have autism.</w:t>
      </w:r>
      <w:r>
        <w:rPr>
          <w:rFonts w:ascii="Calibri Light" w:hAnsi="Calibri Light"/>
          <w:i/>
          <w:sz w:val="22"/>
        </w:rPr>
        <w:t xml:space="preserve">’ </w:t>
      </w:r>
    </w:p>
    <w:p w14:paraId="15768D55" w14:textId="23189C89" w:rsidR="002B43AB" w:rsidRDefault="002B43AB" w:rsidP="002B43AB">
      <w:pPr>
        <w:rPr>
          <w:rFonts w:ascii="Calibri Light" w:hAnsi="Calibri Light"/>
          <w:i/>
          <w:sz w:val="22"/>
        </w:rPr>
      </w:pPr>
      <w:r>
        <w:rPr>
          <w:rFonts w:ascii="Calibri Light" w:hAnsi="Calibri Light"/>
          <w:i/>
          <w:sz w:val="22"/>
        </w:rPr>
        <w:t>‘</w:t>
      </w:r>
      <w:r w:rsidRPr="002E65C3">
        <w:rPr>
          <w:rFonts w:ascii="Calibri Light" w:hAnsi="Calibri Light"/>
          <w:i/>
          <w:sz w:val="22"/>
        </w:rPr>
        <w:t>A good mix of talk and movement answered the questions sensitively, very good level and well-pitched to the children.</w:t>
      </w:r>
      <w:r>
        <w:rPr>
          <w:rFonts w:ascii="Calibri Light" w:hAnsi="Calibri Light"/>
          <w:i/>
          <w:sz w:val="22"/>
        </w:rPr>
        <w:t xml:space="preserve">’ </w:t>
      </w:r>
    </w:p>
    <w:p w14:paraId="023A049F" w14:textId="406717D9" w:rsidR="00181943" w:rsidRDefault="00181943" w:rsidP="002B43AB">
      <w:pPr>
        <w:rPr>
          <w:rFonts w:ascii="Calibri Light" w:hAnsi="Calibri Light"/>
          <w:b/>
          <w:sz w:val="22"/>
        </w:rPr>
      </w:pPr>
      <w:bookmarkStart w:id="8" w:name="_Hlk131422564"/>
      <w:r>
        <w:rPr>
          <w:rFonts w:ascii="Calibri Light" w:hAnsi="Calibri Light"/>
          <w:b/>
          <w:sz w:val="22"/>
        </w:rPr>
        <w:t xml:space="preserve">How to book the session – Please contact </w:t>
      </w:r>
      <w:hyperlink r:id="rId12" w:history="1">
        <w:r w:rsidRPr="00A8500D">
          <w:rPr>
            <w:rStyle w:val="Hyperlink"/>
            <w:rFonts w:ascii="Calibri Light" w:hAnsi="Calibri Light"/>
            <w:b/>
            <w:sz w:val="22"/>
          </w:rPr>
          <w:t>Sarah.Templeman@essex.gov.uk</w:t>
        </w:r>
      </w:hyperlink>
      <w:r>
        <w:rPr>
          <w:rFonts w:ascii="Calibri Light" w:hAnsi="Calibri Light"/>
          <w:b/>
          <w:sz w:val="22"/>
        </w:rPr>
        <w:t xml:space="preserve"> </w:t>
      </w:r>
    </w:p>
    <w:bookmarkEnd w:id="8"/>
    <w:p w14:paraId="4E0AB7DF" w14:textId="77777777" w:rsidR="00181943" w:rsidRPr="00181943" w:rsidRDefault="00181943" w:rsidP="002B43AB">
      <w:pPr>
        <w:rPr>
          <w:rFonts w:ascii="Calibri Light" w:hAnsi="Calibri Light"/>
          <w:b/>
          <w:sz w:val="22"/>
        </w:rPr>
      </w:pPr>
    </w:p>
    <w:p w14:paraId="5EA96D22" w14:textId="7E24E655" w:rsidR="002B43AB" w:rsidRDefault="00FD45F2" w:rsidP="002B43AB">
      <w:pPr>
        <w:rPr>
          <w:rFonts w:ascii="Calibri Light" w:hAnsi="Calibri Light"/>
          <w:b/>
          <w:bCs/>
          <w:sz w:val="22"/>
          <w:u w:val="single"/>
        </w:rPr>
      </w:pPr>
      <w:r>
        <w:rPr>
          <w:rFonts w:ascii="Calibri Light" w:hAnsi="Calibri Light"/>
          <w:b/>
          <w:bCs/>
          <w:sz w:val="22"/>
          <w:u w:val="single"/>
        </w:rPr>
        <w:t xml:space="preserve">Autism – Staff CPD </w:t>
      </w:r>
    </w:p>
    <w:p w14:paraId="533A92E3" w14:textId="77777777" w:rsidR="00FD45F2" w:rsidRPr="0013116D" w:rsidRDefault="00FD45F2" w:rsidP="00FD45F2">
      <w:pPr>
        <w:rPr>
          <w:rFonts w:ascii="Calibri Light" w:hAnsi="Calibri Light"/>
          <w:b/>
          <w:sz w:val="22"/>
        </w:rPr>
      </w:pPr>
      <w:bookmarkStart w:id="9" w:name="_Hlk131422727"/>
      <w:r>
        <w:rPr>
          <w:rFonts w:ascii="Calibri Light" w:hAnsi="Calibri Light"/>
          <w:b/>
          <w:sz w:val="22"/>
        </w:rPr>
        <w:t>How long are the sessions?</w:t>
      </w:r>
    </w:p>
    <w:p w14:paraId="0921DD98" w14:textId="7D450147" w:rsidR="00FD45F2" w:rsidRDefault="00FD45F2" w:rsidP="00FD45F2">
      <w:pPr>
        <w:rPr>
          <w:rFonts w:ascii="Calibri Light" w:hAnsi="Calibri Light"/>
          <w:sz w:val="22"/>
        </w:rPr>
      </w:pPr>
      <w:r>
        <w:rPr>
          <w:rFonts w:ascii="Calibri Light" w:hAnsi="Calibri Light"/>
          <w:sz w:val="22"/>
        </w:rPr>
        <w:t xml:space="preserve">The training lasts for around 1 hour </w:t>
      </w:r>
      <w:r w:rsidR="00535A21">
        <w:rPr>
          <w:rFonts w:ascii="Calibri Light" w:hAnsi="Calibri Light"/>
          <w:sz w:val="22"/>
        </w:rPr>
        <w:t>15</w:t>
      </w:r>
      <w:r>
        <w:rPr>
          <w:rFonts w:ascii="Calibri Light" w:hAnsi="Calibri Light"/>
          <w:sz w:val="22"/>
        </w:rPr>
        <w:t xml:space="preserve"> minutes. </w:t>
      </w:r>
    </w:p>
    <w:p w14:paraId="733EBC80" w14:textId="77777777" w:rsidR="00FD45F2" w:rsidRDefault="00FD45F2" w:rsidP="00FD45F2">
      <w:pPr>
        <w:rPr>
          <w:rFonts w:ascii="Calibri Light" w:hAnsi="Calibri Light"/>
          <w:b/>
          <w:sz w:val="22"/>
        </w:rPr>
      </w:pPr>
      <w:r>
        <w:rPr>
          <w:rFonts w:ascii="Calibri Light" w:hAnsi="Calibri Light"/>
          <w:b/>
          <w:sz w:val="22"/>
        </w:rPr>
        <w:t xml:space="preserve">How many staff can be involved? </w:t>
      </w:r>
    </w:p>
    <w:p w14:paraId="48D261C0" w14:textId="03385A2C" w:rsidR="00FD45F2" w:rsidRDefault="00FD45F2" w:rsidP="00FD45F2">
      <w:pPr>
        <w:rPr>
          <w:rFonts w:ascii="Calibri Light" w:hAnsi="Calibri Light"/>
          <w:sz w:val="22"/>
        </w:rPr>
      </w:pPr>
      <w:r>
        <w:rPr>
          <w:rFonts w:ascii="Calibri Light" w:hAnsi="Calibri Light"/>
          <w:sz w:val="22"/>
        </w:rPr>
        <w:t xml:space="preserve">Can be delivered as whole school CPD or with individual groups. </w:t>
      </w:r>
    </w:p>
    <w:bookmarkEnd w:id="9"/>
    <w:p w14:paraId="7E882383" w14:textId="77777777" w:rsidR="00FD45F2" w:rsidRDefault="00FD45F2" w:rsidP="00FD45F2">
      <w:pPr>
        <w:rPr>
          <w:rFonts w:ascii="Calibri Light" w:hAnsi="Calibri Light"/>
          <w:b/>
          <w:sz w:val="22"/>
        </w:rPr>
      </w:pPr>
      <w:r>
        <w:rPr>
          <w:rFonts w:ascii="Calibri Light" w:hAnsi="Calibri Light"/>
          <w:b/>
          <w:sz w:val="22"/>
        </w:rPr>
        <w:t>What does it involve?</w:t>
      </w:r>
    </w:p>
    <w:p w14:paraId="23E80747" w14:textId="5B229FB9" w:rsidR="00FD45F2" w:rsidRDefault="00FD45F2" w:rsidP="00FD45F2">
      <w:pPr>
        <w:rPr>
          <w:rFonts w:ascii="Calibri Light" w:hAnsi="Calibri Light"/>
          <w:sz w:val="22"/>
        </w:rPr>
      </w:pPr>
      <w:r>
        <w:rPr>
          <w:rFonts w:ascii="Calibri Light" w:hAnsi="Calibri Light"/>
          <w:sz w:val="22"/>
        </w:rPr>
        <w:t xml:space="preserve">The training is adapted from the workshop we deliver to the children but at a higher level. It is appropriate for all teaching and support staff, especially those who work with children on the autistic spectrum. We can give advice and support regarding specific areas of need and include some of the useful resources that are out there. As the CPD has been developed alongside a child who is diagnosed with autism the content helps us see it from a perspective we may have not understood before. </w:t>
      </w:r>
    </w:p>
    <w:p w14:paraId="5A56675A" w14:textId="7AB459D5" w:rsidR="00FD45F2" w:rsidRDefault="00762DB8" w:rsidP="00FD45F2">
      <w:pPr>
        <w:rPr>
          <w:rFonts w:ascii="Calibri Light" w:hAnsi="Calibri Light"/>
          <w:b/>
          <w:bCs/>
          <w:sz w:val="22"/>
        </w:rPr>
      </w:pPr>
      <w:bookmarkStart w:id="10" w:name="_Hlk59455667"/>
      <w:r w:rsidRPr="00762DB8">
        <w:rPr>
          <w:rFonts w:ascii="Calibri Light" w:hAnsi="Calibri Light"/>
          <w:b/>
          <w:bCs/>
          <w:sz w:val="22"/>
        </w:rPr>
        <w:t>What have others said?</w:t>
      </w:r>
    </w:p>
    <w:bookmarkEnd w:id="10"/>
    <w:p w14:paraId="73E73783" w14:textId="106036D0" w:rsidR="00762DB8" w:rsidRDefault="00F15075" w:rsidP="00FD45F2">
      <w:pPr>
        <w:rPr>
          <w:rFonts w:ascii="Calibri Light" w:hAnsi="Calibri Light"/>
          <w:i/>
          <w:iCs/>
          <w:sz w:val="22"/>
        </w:rPr>
      </w:pPr>
      <w:r>
        <w:rPr>
          <w:rFonts w:ascii="Calibri Light" w:hAnsi="Calibri Light"/>
          <w:i/>
          <w:iCs/>
          <w:sz w:val="22"/>
        </w:rPr>
        <w:t>‘The</w:t>
      </w:r>
      <w:r w:rsidRPr="00F15075">
        <w:rPr>
          <w:rFonts w:ascii="Calibri Light" w:hAnsi="Calibri Light"/>
          <w:i/>
          <w:iCs/>
          <w:sz w:val="22"/>
        </w:rPr>
        <w:t xml:space="preserve"> </w:t>
      </w:r>
      <w:proofErr w:type="gramStart"/>
      <w:r w:rsidRPr="00F15075">
        <w:rPr>
          <w:rFonts w:ascii="Calibri Light" w:hAnsi="Calibri Light"/>
          <w:i/>
          <w:iCs/>
          <w:sz w:val="22"/>
        </w:rPr>
        <w:t>one to one</w:t>
      </w:r>
      <w:proofErr w:type="gramEnd"/>
      <w:r w:rsidRPr="00F15075">
        <w:rPr>
          <w:rFonts w:ascii="Calibri Light" w:hAnsi="Calibri Light"/>
          <w:i/>
          <w:iCs/>
          <w:sz w:val="22"/>
        </w:rPr>
        <w:t xml:space="preserve"> staff that attended the training has limited experience with the child she has been paired with and it will make a big difference to her confidence when she works with him.</w:t>
      </w:r>
    </w:p>
    <w:p w14:paraId="19C8B259" w14:textId="4CD81E19" w:rsidR="00FD45F2" w:rsidRDefault="00762DB8" w:rsidP="002B43AB">
      <w:pPr>
        <w:rPr>
          <w:rFonts w:ascii="Calibri Light" w:hAnsi="Calibri Light"/>
          <w:i/>
          <w:iCs/>
          <w:sz w:val="22"/>
        </w:rPr>
      </w:pPr>
      <w:r>
        <w:rPr>
          <w:rFonts w:ascii="Calibri Light" w:hAnsi="Calibri Light"/>
          <w:i/>
          <w:iCs/>
          <w:sz w:val="22"/>
        </w:rPr>
        <w:t>‘As a school it gave us more</w:t>
      </w:r>
      <w:r w:rsidRPr="00762DB8">
        <w:rPr>
          <w:rFonts w:ascii="Calibri Light" w:hAnsi="Calibri Light"/>
          <w:i/>
          <w:iCs/>
          <w:sz w:val="22"/>
        </w:rPr>
        <w:t xml:space="preserve"> aware</w:t>
      </w:r>
      <w:r>
        <w:rPr>
          <w:rFonts w:ascii="Calibri Light" w:hAnsi="Calibri Light"/>
          <w:i/>
          <w:iCs/>
          <w:sz w:val="22"/>
        </w:rPr>
        <w:t>ness</w:t>
      </w:r>
      <w:r w:rsidRPr="00762DB8">
        <w:rPr>
          <w:rFonts w:ascii="Calibri Light" w:hAnsi="Calibri Light"/>
          <w:i/>
          <w:iCs/>
          <w:sz w:val="22"/>
        </w:rPr>
        <w:t xml:space="preserve"> of things to look out for and what to be aware of. Everybody can move in the same direction</w:t>
      </w:r>
      <w:r>
        <w:rPr>
          <w:rFonts w:ascii="Calibri Light" w:hAnsi="Calibri Light"/>
          <w:i/>
          <w:iCs/>
          <w:sz w:val="22"/>
        </w:rPr>
        <w:t xml:space="preserve"> and support our children better.’ </w:t>
      </w:r>
    </w:p>
    <w:p w14:paraId="1A078BD0" w14:textId="27891E73" w:rsidR="00762DB8" w:rsidRDefault="00762DB8" w:rsidP="002B43AB">
      <w:pPr>
        <w:rPr>
          <w:rFonts w:ascii="Calibri Light" w:hAnsi="Calibri Light"/>
          <w:i/>
          <w:iCs/>
          <w:sz w:val="22"/>
        </w:rPr>
      </w:pPr>
      <w:r>
        <w:rPr>
          <w:rFonts w:ascii="Calibri Light" w:hAnsi="Calibri Light"/>
          <w:i/>
          <w:iCs/>
          <w:sz w:val="22"/>
        </w:rPr>
        <w:t>‘</w:t>
      </w:r>
      <w:r w:rsidRPr="00762DB8">
        <w:rPr>
          <w:rFonts w:ascii="Calibri Light" w:hAnsi="Calibri Light"/>
          <w:i/>
          <w:iCs/>
          <w:sz w:val="22"/>
        </w:rPr>
        <w:t>Hopefully just makes us think about how we deal with children in general – the messages we can send through our language and expressions.</w:t>
      </w:r>
      <w:r>
        <w:rPr>
          <w:rFonts w:ascii="Calibri Light" w:hAnsi="Calibri Light"/>
          <w:i/>
          <w:iCs/>
          <w:sz w:val="22"/>
        </w:rPr>
        <w:t xml:space="preserve">’ </w:t>
      </w:r>
    </w:p>
    <w:p w14:paraId="6ED1FE13" w14:textId="41CF8414" w:rsidR="00181943" w:rsidRPr="00A36F5C" w:rsidRDefault="00181943" w:rsidP="00181943">
      <w:pPr>
        <w:rPr>
          <w:rFonts w:ascii="Calibri Light" w:hAnsi="Calibri Light"/>
          <w:b/>
          <w:sz w:val="22"/>
        </w:rPr>
      </w:pPr>
      <w:r>
        <w:rPr>
          <w:rFonts w:ascii="Calibri Light" w:hAnsi="Calibri Light"/>
          <w:b/>
          <w:sz w:val="22"/>
        </w:rPr>
        <w:t xml:space="preserve">How to book </w:t>
      </w:r>
      <w:r>
        <w:rPr>
          <w:rFonts w:ascii="Calibri Light" w:hAnsi="Calibri Light"/>
          <w:b/>
          <w:sz w:val="22"/>
        </w:rPr>
        <w:t>the session</w:t>
      </w:r>
      <w:r>
        <w:rPr>
          <w:rFonts w:ascii="Calibri Light" w:hAnsi="Calibri Light"/>
          <w:b/>
          <w:sz w:val="22"/>
        </w:rPr>
        <w:t xml:space="preserve"> – Please contact </w:t>
      </w:r>
      <w:hyperlink r:id="rId13" w:history="1">
        <w:r w:rsidRPr="00901721">
          <w:rPr>
            <w:rStyle w:val="Hyperlink"/>
            <w:rFonts w:ascii="Calibri Light" w:hAnsi="Calibri Light"/>
            <w:b/>
            <w:sz w:val="22"/>
          </w:rPr>
          <w:t>Amy.Gair@essex.gov.uk</w:t>
        </w:r>
      </w:hyperlink>
      <w:r>
        <w:rPr>
          <w:rFonts w:ascii="Calibri Light" w:hAnsi="Calibri Light"/>
          <w:b/>
          <w:sz w:val="22"/>
        </w:rPr>
        <w:t xml:space="preserve">   </w:t>
      </w:r>
    </w:p>
    <w:p w14:paraId="54070D98" w14:textId="77777777" w:rsidR="00181943" w:rsidRPr="00181943" w:rsidRDefault="00181943" w:rsidP="002B43AB">
      <w:pPr>
        <w:rPr>
          <w:rFonts w:ascii="Calibri Light" w:hAnsi="Calibri Light"/>
          <w:sz w:val="22"/>
        </w:rPr>
      </w:pPr>
    </w:p>
    <w:p w14:paraId="71C37502" w14:textId="402BA66F" w:rsidR="00762DB8" w:rsidRDefault="00762DB8" w:rsidP="002B43AB">
      <w:pPr>
        <w:rPr>
          <w:rFonts w:ascii="Calibri Light" w:hAnsi="Calibri Light"/>
          <w:b/>
          <w:bCs/>
          <w:sz w:val="22"/>
          <w:u w:val="single"/>
        </w:rPr>
      </w:pPr>
      <w:r>
        <w:rPr>
          <w:rFonts w:ascii="Calibri Light" w:hAnsi="Calibri Light"/>
          <w:b/>
          <w:bCs/>
          <w:sz w:val="22"/>
          <w:u w:val="single"/>
        </w:rPr>
        <w:t xml:space="preserve">ADHD </w:t>
      </w:r>
      <w:r w:rsidR="00181943">
        <w:rPr>
          <w:rFonts w:ascii="Calibri Light" w:hAnsi="Calibri Light"/>
          <w:b/>
          <w:bCs/>
          <w:sz w:val="22"/>
          <w:u w:val="single"/>
        </w:rPr>
        <w:t>understanding –</w:t>
      </w:r>
      <w:r>
        <w:rPr>
          <w:rFonts w:ascii="Calibri Light" w:hAnsi="Calibri Light"/>
          <w:b/>
          <w:bCs/>
          <w:sz w:val="22"/>
          <w:u w:val="single"/>
        </w:rPr>
        <w:t xml:space="preserve"> Children </w:t>
      </w:r>
    </w:p>
    <w:p w14:paraId="349CE783" w14:textId="265189AB" w:rsidR="00762DB8" w:rsidRDefault="00762DB8" w:rsidP="002B43AB">
      <w:pPr>
        <w:rPr>
          <w:rFonts w:ascii="Calibri Light" w:hAnsi="Calibri Light"/>
          <w:sz w:val="22"/>
        </w:rPr>
      </w:pPr>
      <w:r>
        <w:rPr>
          <w:rFonts w:ascii="Calibri Light" w:hAnsi="Calibri Light"/>
          <w:b/>
          <w:bCs/>
          <w:sz w:val="22"/>
        </w:rPr>
        <w:t xml:space="preserve">Children Workshop – </w:t>
      </w:r>
      <w:r>
        <w:rPr>
          <w:rFonts w:ascii="Calibri Light" w:hAnsi="Calibri Light"/>
          <w:sz w:val="22"/>
        </w:rPr>
        <w:t xml:space="preserve">Following the same format in terms of numbers and timings as our autism awareness workshops above but with a focus on ADHD. </w:t>
      </w:r>
    </w:p>
    <w:p w14:paraId="1D352C30" w14:textId="5E820B31" w:rsidR="00762DB8" w:rsidRDefault="00762DB8" w:rsidP="002B43AB">
      <w:pPr>
        <w:rPr>
          <w:rFonts w:ascii="Calibri Light" w:hAnsi="Calibri Light"/>
          <w:b/>
          <w:bCs/>
          <w:sz w:val="22"/>
        </w:rPr>
      </w:pPr>
      <w:bookmarkStart w:id="11" w:name="_Hlk131422670"/>
      <w:r>
        <w:rPr>
          <w:rFonts w:ascii="Calibri Light" w:hAnsi="Calibri Light"/>
          <w:b/>
          <w:bCs/>
          <w:sz w:val="22"/>
        </w:rPr>
        <w:t xml:space="preserve">What does it involve? </w:t>
      </w:r>
    </w:p>
    <w:bookmarkEnd w:id="11"/>
    <w:p w14:paraId="35086CEB" w14:textId="2384E904" w:rsidR="002B43AB" w:rsidRDefault="000E38DB" w:rsidP="007616B1">
      <w:pPr>
        <w:rPr>
          <w:rFonts w:ascii="Calibri Light" w:hAnsi="Calibri Light"/>
          <w:sz w:val="22"/>
        </w:rPr>
      </w:pPr>
      <w:r>
        <w:rPr>
          <w:rFonts w:ascii="Calibri Light" w:hAnsi="Calibri Light"/>
          <w:sz w:val="22"/>
        </w:rPr>
        <w:t xml:space="preserve">The </w:t>
      </w:r>
      <w:r w:rsidR="00181943">
        <w:rPr>
          <w:rFonts w:ascii="Calibri Light" w:hAnsi="Calibri Light"/>
          <w:b/>
          <w:bCs/>
          <w:sz w:val="22"/>
        </w:rPr>
        <w:t>children’s</w:t>
      </w:r>
      <w:r>
        <w:rPr>
          <w:rFonts w:ascii="Calibri Light" w:hAnsi="Calibri Light"/>
          <w:b/>
          <w:bCs/>
          <w:sz w:val="22"/>
        </w:rPr>
        <w:t xml:space="preserve"> </w:t>
      </w:r>
      <w:r>
        <w:rPr>
          <w:rFonts w:ascii="Calibri Light" w:hAnsi="Calibri Light"/>
          <w:sz w:val="22"/>
        </w:rPr>
        <w:t>workshops will be looking at what ADHD means and the differences within the ways our brains make connections. The workshop will include some myth-busting exercises, positive role models with a diagnosis of ADHD and the idea that no matter our differences everyone can reach their potential.</w:t>
      </w:r>
    </w:p>
    <w:p w14:paraId="0480F3C2" w14:textId="77777777" w:rsidR="00181943" w:rsidRDefault="00181943" w:rsidP="00F15075">
      <w:pPr>
        <w:rPr>
          <w:rFonts w:ascii="Calibri Light" w:hAnsi="Calibri Light"/>
          <w:b/>
          <w:bCs/>
          <w:sz w:val="22"/>
        </w:rPr>
      </w:pPr>
    </w:p>
    <w:p w14:paraId="3558E8CA" w14:textId="77777777" w:rsidR="00181943" w:rsidRDefault="00181943" w:rsidP="00F15075">
      <w:pPr>
        <w:rPr>
          <w:rFonts w:ascii="Calibri Light" w:hAnsi="Calibri Light"/>
          <w:b/>
          <w:bCs/>
          <w:sz w:val="22"/>
        </w:rPr>
      </w:pPr>
    </w:p>
    <w:p w14:paraId="2E2F7AD7" w14:textId="621406E2" w:rsidR="00F15075" w:rsidRDefault="00F15075" w:rsidP="00F15075">
      <w:pPr>
        <w:rPr>
          <w:rFonts w:ascii="Calibri Light" w:hAnsi="Calibri Light"/>
          <w:b/>
          <w:bCs/>
          <w:sz w:val="22"/>
        </w:rPr>
      </w:pPr>
      <w:r w:rsidRPr="00762DB8">
        <w:rPr>
          <w:rFonts w:ascii="Calibri Light" w:hAnsi="Calibri Light"/>
          <w:b/>
          <w:bCs/>
          <w:sz w:val="22"/>
        </w:rPr>
        <w:t>What have others said?</w:t>
      </w:r>
    </w:p>
    <w:p w14:paraId="204CF46B" w14:textId="61EDC15B" w:rsidR="00F15075" w:rsidRDefault="00F15075" w:rsidP="00F15075">
      <w:pPr>
        <w:rPr>
          <w:rFonts w:ascii="Calibri Light" w:hAnsi="Calibri Light"/>
          <w:i/>
          <w:iCs/>
          <w:sz w:val="22"/>
        </w:rPr>
      </w:pPr>
      <w:r>
        <w:rPr>
          <w:rFonts w:ascii="Calibri Light" w:hAnsi="Calibri Light"/>
          <w:i/>
          <w:iCs/>
          <w:sz w:val="22"/>
        </w:rPr>
        <w:t>‘</w:t>
      </w:r>
      <w:r w:rsidRPr="00F15075">
        <w:rPr>
          <w:rFonts w:ascii="Calibri Light" w:hAnsi="Calibri Light"/>
          <w:i/>
          <w:iCs/>
          <w:sz w:val="22"/>
        </w:rPr>
        <w:t>It gave us a deeper understanding of the condition, an awareness of just how differently it affects each child, useful strategies and resources to use going forward and an opportunity to ask questions and share thoughts.</w:t>
      </w:r>
      <w:r>
        <w:rPr>
          <w:rFonts w:ascii="Calibri Light" w:hAnsi="Calibri Light"/>
          <w:i/>
          <w:iCs/>
          <w:sz w:val="22"/>
        </w:rPr>
        <w:t xml:space="preserve">’ </w:t>
      </w:r>
    </w:p>
    <w:p w14:paraId="791FB3E5" w14:textId="5E23B22B" w:rsidR="00181943" w:rsidRPr="00181943" w:rsidRDefault="00181943" w:rsidP="00F15075">
      <w:pPr>
        <w:rPr>
          <w:rFonts w:ascii="Calibri Light" w:hAnsi="Calibri Light"/>
          <w:b/>
          <w:sz w:val="22"/>
        </w:rPr>
      </w:pPr>
      <w:r>
        <w:rPr>
          <w:rFonts w:ascii="Calibri Light" w:hAnsi="Calibri Light"/>
          <w:b/>
          <w:sz w:val="22"/>
        </w:rPr>
        <w:t xml:space="preserve">How to book the session – Please contact </w:t>
      </w:r>
      <w:hyperlink r:id="rId14" w:history="1">
        <w:r w:rsidRPr="00A8500D">
          <w:rPr>
            <w:rStyle w:val="Hyperlink"/>
            <w:rFonts w:ascii="Calibri Light" w:hAnsi="Calibri Light"/>
            <w:b/>
            <w:sz w:val="22"/>
          </w:rPr>
          <w:t>Sarah.Templeman@essex.gov.uk</w:t>
        </w:r>
      </w:hyperlink>
      <w:r>
        <w:rPr>
          <w:rFonts w:ascii="Calibri Light" w:hAnsi="Calibri Light"/>
          <w:b/>
          <w:sz w:val="22"/>
        </w:rPr>
        <w:t xml:space="preserve"> </w:t>
      </w:r>
    </w:p>
    <w:p w14:paraId="47CB840C" w14:textId="77777777" w:rsidR="00181943" w:rsidRDefault="00181943" w:rsidP="00F15075">
      <w:pPr>
        <w:rPr>
          <w:rFonts w:ascii="Calibri Light" w:hAnsi="Calibri Light"/>
          <w:b/>
          <w:bCs/>
          <w:sz w:val="22"/>
        </w:rPr>
      </w:pPr>
    </w:p>
    <w:p w14:paraId="069ACE17" w14:textId="0557CBA8" w:rsidR="00181943" w:rsidRPr="00181943" w:rsidRDefault="001851E6" w:rsidP="00F15075">
      <w:pPr>
        <w:rPr>
          <w:rFonts w:ascii="Calibri Light" w:hAnsi="Calibri Light"/>
          <w:b/>
          <w:bCs/>
          <w:sz w:val="22"/>
          <w:u w:val="single"/>
        </w:rPr>
      </w:pPr>
      <w:r w:rsidRPr="00181943">
        <w:rPr>
          <w:rFonts w:ascii="Calibri Light" w:hAnsi="Calibri Light"/>
          <w:b/>
          <w:bCs/>
          <w:sz w:val="22"/>
          <w:u w:val="single"/>
        </w:rPr>
        <w:t>Speech Language &amp; Communication Needs</w:t>
      </w:r>
      <w:r w:rsidR="00181943" w:rsidRPr="00181943">
        <w:rPr>
          <w:rFonts w:ascii="Calibri Light" w:hAnsi="Calibri Light"/>
          <w:b/>
          <w:bCs/>
          <w:sz w:val="22"/>
          <w:u w:val="single"/>
        </w:rPr>
        <w:t xml:space="preserve"> - </w:t>
      </w:r>
      <w:r w:rsidRPr="00181943">
        <w:rPr>
          <w:rFonts w:ascii="Calibri Light" w:hAnsi="Calibri Light"/>
          <w:b/>
          <w:bCs/>
          <w:sz w:val="22"/>
          <w:u w:val="single"/>
        </w:rPr>
        <w:t>Staff CPD</w:t>
      </w:r>
      <w:r w:rsidR="00366992" w:rsidRPr="00181943">
        <w:rPr>
          <w:rFonts w:ascii="Calibri Light" w:hAnsi="Calibri Light"/>
          <w:b/>
          <w:bCs/>
          <w:sz w:val="22"/>
          <w:u w:val="single"/>
        </w:rPr>
        <w:t xml:space="preserve"> </w:t>
      </w:r>
    </w:p>
    <w:p w14:paraId="045A1523" w14:textId="77777777" w:rsidR="00181943" w:rsidRPr="0013116D" w:rsidRDefault="00181943" w:rsidP="00181943">
      <w:pPr>
        <w:rPr>
          <w:rFonts w:ascii="Calibri Light" w:hAnsi="Calibri Light"/>
          <w:b/>
          <w:sz w:val="22"/>
        </w:rPr>
      </w:pPr>
      <w:r>
        <w:rPr>
          <w:rFonts w:ascii="Calibri Light" w:hAnsi="Calibri Light"/>
          <w:b/>
          <w:sz w:val="22"/>
        </w:rPr>
        <w:t>How long are the sessions?</w:t>
      </w:r>
    </w:p>
    <w:p w14:paraId="0EE97F6A" w14:textId="7123C037" w:rsidR="00181943" w:rsidRDefault="00181943" w:rsidP="00181943">
      <w:pPr>
        <w:rPr>
          <w:rFonts w:ascii="Calibri Light" w:hAnsi="Calibri Light"/>
          <w:sz w:val="22"/>
        </w:rPr>
      </w:pPr>
      <w:r>
        <w:rPr>
          <w:rFonts w:ascii="Calibri Light" w:hAnsi="Calibri Light"/>
          <w:sz w:val="22"/>
        </w:rPr>
        <w:t>The training lasts for around 1 hour</w:t>
      </w:r>
      <w:r>
        <w:rPr>
          <w:rFonts w:ascii="Calibri Light" w:hAnsi="Calibri Light"/>
          <w:sz w:val="22"/>
        </w:rPr>
        <w:t xml:space="preserve">. </w:t>
      </w:r>
    </w:p>
    <w:p w14:paraId="2EC9B29E" w14:textId="77777777" w:rsidR="00181943" w:rsidRDefault="00181943" w:rsidP="00181943">
      <w:pPr>
        <w:rPr>
          <w:rFonts w:ascii="Calibri Light" w:hAnsi="Calibri Light"/>
          <w:b/>
          <w:sz w:val="22"/>
        </w:rPr>
      </w:pPr>
      <w:r>
        <w:rPr>
          <w:rFonts w:ascii="Calibri Light" w:hAnsi="Calibri Light"/>
          <w:b/>
          <w:sz w:val="22"/>
        </w:rPr>
        <w:t xml:space="preserve">How many staff can be involved? </w:t>
      </w:r>
    </w:p>
    <w:p w14:paraId="0AD61837" w14:textId="77777777" w:rsidR="00181943" w:rsidRDefault="00181943" w:rsidP="00181943">
      <w:pPr>
        <w:rPr>
          <w:rFonts w:ascii="Calibri Light" w:hAnsi="Calibri Light"/>
          <w:sz w:val="22"/>
        </w:rPr>
      </w:pPr>
      <w:r>
        <w:rPr>
          <w:rFonts w:ascii="Calibri Light" w:hAnsi="Calibri Light"/>
          <w:sz w:val="22"/>
        </w:rPr>
        <w:t xml:space="preserve">Can be delivered as whole school CPD or with individual groups. </w:t>
      </w:r>
    </w:p>
    <w:p w14:paraId="7702DDAC" w14:textId="38E699FE" w:rsidR="00181943" w:rsidRPr="00181943" w:rsidRDefault="00181943" w:rsidP="00181943">
      <w:pPr>
        <w:rPr>
          <w:rFonts w:ascii="Calibri Light" w:hAnsi="Calibri Light"/>
          <w:b/>
          <w:bCs/>
          <w:sz w:val="22"/>
        </w:rPr>
      </w:pPr>
      <w:r w:rsidRPr="00181943">
        <w:rPr>
          <w:rFonts w:ascii="Calibri Light" w:hAnsi="Calibri Light"/>
          <w:b/>
          <w:bCs/>
          <w:sz w:val="22"/>
        </w:rPr>
        <w:t xml:space="preserve">What does it involve? </w:t>
      </w:r>
    </w:p>
    <w:p w14:paraId="6973EF1E" w14:textId="7A70AE6E" w:rsidR="001851E6" w:rsidRDefault="001851E6" w:rsidP="00F15075">
      <w:pPr>
        <w:rPr>
          <w:rFonts w:ascii="Calibri Light" w:hAnsi="Calibri Light"/>
          <w:sz w:val="22"/>
        </w:rPr>
      </w:pPr>
      <w:r>
        <w:rPr>
          <w:rFonts w:ascii="Calibri Light" w:hAnsi="Calibri Light"/>
          <w:sz w:val="22"/>
        </w:rPr>
        <w:t xml:space="preserve">Based on our work with young people within enhanced SLACN provisions, special schools, and other language hubs we have developed an awareness package for school staff. The sessions will be aimed at creating better understanding on the needs of young people and how this can be met through better identification. The sessions will include strategies ad resources aimed at supporting children within the classroom. </w:t>
      </w:r>
    </w:p>
    <w:p w14:paraId="49DDF866" w14:textId="0391EADB" w:rsidR="002B43AB" w:rsidRDefault="00181943" w:rsidP="007616B1">
      <w:pPr>
        <w:rPr>
          <w:rFonts w:ascii="Calibri Light" w:hAnsi="Calibri Light"/>
          <w:b/>
          <w:sz w:val="22"/>
        </w:rPr>
      </w:pPr>
      <w:r w:rsidRPr="00181943">
        <w:rPr>
          <w:rFonts w:ascii="Calibri Light" w:hAnsi="Calibri Light"/>
          <w:b/>
          <w:sz w:val="22"/>
        </w:rPr>
        <w:t>What have others said?</w:t>
      </w:r>
    </w:p>
    <w:p w14:paraId="0FEB8431" w14:textId="1D110A83" w:rsidR="00181943" w:rsidRDefault="00181943" w:rsidP="007616B1">
      <w:pPr>
        <w:rPr>
          <w:rFonts w:ascii="Calibri Light" w:hAnsi="Calibri Light"/>
          <w:bCs/>
          <w:sz w:val="22"/>
        </w:rPr>
      </w:pPr>
      <w:r>
        <w:rPr>
          <w:rFonts w:ascii="Calibri Light" w:hAnsi="Calibri Light"/>
          <w:bCs/>
          <w:i/>
          <w:iCs/>
          <w:sz w:val="22"/>
        </w:rPr>
        <w:t xml:space="preserve">‘Useful to explain some of the struggles that we as settings have and some of the strategies that can be implemented earlier to support a growing need. This session is a good introduction into better support and gives some useful resources for us to build on as a staff team. </w:t>
      </w:r>
    </w:p>
    <w:p w14:paraId="05269B45" w14:textId="61B163DB" w:rsidR="00A279BA" w:rsidRDefault="00A279BA" w:rsidP="00A279BA">
      <w:pPr>
        <w:rPr>
          <w:rFonts w:ascii="Calibri Light" w:hAnsi="Calibri Light"/>
          <w:bCs/>
          <w:sz w:val="22"/>
        </w:rPr>
      </w:pPr>
      <w:r>
        <w:rPr>
          <w:rFonts w:ascii="Calibri Light" w:hAnsi="Calibri Light"/>
          <w:b/>
          <w:sz w:val="22"/>
        </w:rPr>
        <w:t xml:space="preserve">How to book the session – Please contact </w:t>
      </w:r>
      <w:hyperlink r:id="rId15" w:history="1">
        <w:r w:rsidRPr="00901721">
          <w:rPr>
            <w:rStyle w:val="Hyperlink"/>
            <w:rFonts w:ascii="Calibri Light" w:hAnsi="Calibri Light"/>
            <w:b/>
            <w:sz w:val="22"/>
          </w:rPr>
          <w:t>Kierran.Pearce@essex.gov.uk</w:t>
        </w:r>
      </w:hyperlink>
      <w:r>
        <w:rPr>
          <w:rFonts w:ascii="Calibri Light" w:hAnsi="Calibri Light"/>
          <w:b/>
          <w:sz w:val="22"/>
        </w:rPr>
        <w:t xml:space="preserve"> </w:t>
      </w:r>
    </w:p>
    <w:p w14:paraId="6D50A82A" w14:textId="4A504AC5" w:rsidR="00464C99" w:rsidRDefault="00464C99" w:rsidP="00A279BA">
      <w:pPr>
        <w:rPr>
          <w:rFonts w:ascii="Calibri Light" w:hAnsi="Calibri Light"/>
          <w:bCs/>
          <w:sz w:val="22"/>
        </w:rPr>
      </w:pPr>
    </w:p>
    <w:p w14:paraId="0551369F" w14:textId="494DB6E8" w:rsidR="00464C99" w:rsidRDefault="00464C99" w:rsidP="00A279BA">
      <w:pPr>
        <w:rPr>
          <w:rFonts w:ascii="Calibri Light" w:hAnsi="Calibri Light"/>
          <w:b/>
          <w:sz w:val="22"/>
          <w:u w:val="single"/>
        </w:rPr>
      </w:pPr>
      <w:r>
        <w:rPr>
          <w:rFonts w:ascii="Calibri Light" w:hAnsi="Calibri Light"/>
          <w:b/>
          <w:sz w:val="22"/>
          <w:u w:val="single"/>
        </w:rPr>
        <w:t>Anti-Bullying assemblies – Primary &amp; Secondary (New for 2023/2024!)</w:t>
      </w:r>
    </w:p>
    <w:p w14:paraId="39CD70EA" w14:textId="77777777" w:rsidR="00464C99" w:rsidRDefault="00464C99" w:rsidP="00464C99">
      <w:pPr>
        <w:rPr>
          <w:rFonts w:ascii="Calibri Light" w:hAnsi="Calibri Light"/>
          <w:b/>
          <w:sz w:val="22"/>
        </w:rPr>
      </w:pPr>
      <w:r>
        <w:rPr>
          <w:rFonts w:ascii="Calibri Light" w:hAnsi="Calibri Light"/>
          <w:b/>
          <w:sz w:val="22"/>
        </w:rPr>
        <w:t>How long do they last?</w:t>
      </w:r>
    </w:p>
    <w:p w14:paraId="19719FCB" w14:textId="14F4EFCE" w:rsidR="00464C99" w:rsidRPr="004311CE" w:rsidRDefault="00464C99" w:rsidP="00464C99">
      <w:pPr>
        <w:rPr>
          <w:rFonts w:ascii="Calibri Light" w:hAnsi="Calibri Light"/>
          <w:sz w:val="22"/>
        </w:rPr>
      </w:pPr>
      <w:r>
        <w:rPr>
          <w:rFonts w:ascii="Calibri Light" w:hAnsi="Calibri Light"/>
          <w:sz w:val="22"/>
        </w:rPr>
        <w:t xml:space="preserve">15 - 20 minutes (timings can be flexible). </w:t>
      </w:r>
    </w:p>
    <w:p w14:paraId="370BFFF8" w14:textId="77777777" w:rsidR="00464C99" w:rsidRDefault="00464C99" w:rsidP="00464C99">
      <w:pPr>
        <w:rPr>
          <w:rFonts w:ascii="Calibri Light" w:hAnsi="Calibri Light"/>
          <w:b/>
          <w:sz w:val="22"/>
        </w:rPr>
      </w:pPr>
      <w:r>
        <w:rPr>
          <w:rFonts w:ascii="Calibri Light" w:hAnsi="Calibri Light"/>
          <w:b/>
          <w:sz w:val="22"/>
        </w:rPr>
        <w:t xml:space="preserve">How many children can be involved? </w:t>
      </w:r>
    </w:p>
    <w:p w14:paraId="6267A309" w14:textId="13A076D9" w:rsidR="00464C99" w:rsidRDefault="00464C99" w:rsidP="00464C99">
      <w:pPr>
        <w:rPr>
          <w:rFonts w:ascii="Calibri Light" w:hAnsi="Calibri Light"/>
          <w:sz w:val="22"/>
        </w:rPr>
      </w:pPr>
      <w:r>
        <w:rPr>
          <w:rFonts w:ascii="Calibri Light" w:hAnsi="Calibri Light"/>
          <w:sz w:val="22"/>
        </w:rPr>
        <w:t>Can be whole school or individual year groups.</w:t>
      </w:r>
    </w:p>
    <w:p w14:paraId="205BEBCC" w14:textId="77777777" w:rsidR="00464C99" w:rsidRDefault="00464C99" w:rsidP="00464C99">
      <w:pPr>
        <w:rPr>
          <w:rFonts w:ascii="Calibri Light" w:hAnsi="Calibri Light"/>
          <w:b/>
          <w:sz w:val="22"/>
        </w:rPr>
      </w:pPr>
    </w:p>
    <w:p w14:paraId="03A6736C" w14:textId="77777777" w:rsidR="00464C99" w:rsidRDefault="00464C99" w:rsidP="00464C99">
      <w:pPr>
        <w:rPr>
          <w:rFonts w:ascii="Calibri Light" w:hAnsi="Calibri Light"/>
          <w:b/>
          <w:sz w:val="22"/>
        </w:rPr>
      </w:pPr>
    </w:p>
    <w:p w14:paraId="4AC1142F" w14:textId="77777777" w:rsidR="00464C99" w:rsidRDefault="00464C99" w:rsidP="00464C99">
      <w:pPr>
        <w:rPr>
          <w:rFonts w:ascii="Calibri Light" w:hAnsi="Calibri Light"/>
          <w:b/>
          <w:sz w:val="22"/>
        </w:rPr>
      </w:pPr>
    </w:p>
    <w:p w14:paraId="4BB9C863" w14:textId="23A6A2D2" w:rsidR="00464C99" w:rsidRDefault="00464C99" w:rsidP="00464C99">
      <w:pPr>
        <w:rPr>
          <w:rFonts w:ascii="Calibri Light" w:hAnsi="Calibri Light"/>
          <w:b/>
          <w:sz w:val="22"/>
        </w:rPr>
      </w:pPr>
      <w:r>
        <w:rPr>
          <w:rFonts w:ascii="Calibri Light" w:hAnsi="Calibri Light"/>
          <w:b/>
          <w:sz w:val="22"/>
        </w:rPr>
        <w:t>What does it involve?</w:t>
      </w:r>
    </w:p>
    <w:p w14:paraId="44A3DDE4" w14:textId="4141367D" w:rsidR="00464C99" w:rsidRDefault="00464C99" w:rsidP="00464C99">
      <w:pPr>
        <w:rPr>
          <w:rFonts w:ascii="Calibri Light" w:hAnsi="Calibri Light"/>
          <w:bCs/>
          <w:sz w:val="22"/>
        </w:rPr>
      </w:pPr>
      <w:r>
        <w:rPr>
          <w:rFonts w:ascii="Calibri Light" w:hAnsi="Calibri Light"/>
          <w:bCs/>
          <w:sz w:val="22"/>
        </w:rPr>
        <w:t xml:space="preserve">After being made a priority following our school attendance work, these assemblies have been put together by young people who both have additional needs and have experienced bullying. The content for the Primary &amp; Secondary versions does differ: </w:t>
      </w:r>
    </w:p>
    <w:p w14:paraId="7DD41D97" w14:textId="4A3D1F31" w:rsidR="00464C99" w:rsidRDefault="00464C99" w:rsidP="00464C99">
      <w:pPr>
        <w:rPr>
          <w:rFonts w:ascii="Calibri Light" w:hAnsi="Calibri Light"/>
          <w:bCs/>
          <w:sz w:val="22"/>
        </w:rPr>
      </w:pPr>
      <w:r>
        <w:rPr>
          <w:rFonts w:ascii="Calibri Light" w:hAnsi="Calibri Light"/>
          <w:b/>
          <w:sz w:val="22"/>
        </w:rPr>
        <w:t xml:space="preserve">Primary: </w:t>
      </w:r>
      <w:r>
        <w:rPr>
          <w:rFonts w:ascii="Calibri Light" w:hAnsi="Calibri Light"/>
          <w:bCs/>
          <w:sz w:val="22"/>
        </w:rPr>
        <w:t xml:space="preserve">The session explores what bullying is, why bullying may happen and how we can try to prevent bullying. </w:t>
      </w:r>
    </w:p>
    <w:p w14:paraId="25E27458" w14:textId="51341D24" w:rsidR="00464C99" w:rsidRPr="00464C99" w:rsidRDefault="00464C99" w:rsidP="00464C99">
      <w:pPr>
        <w:rPr>
          <w:rFonts w:ascii="Calibri Light" w:hAnsi="Calibri Light"/>
          <w:bCs/>
          <w:sz w:val="22"/>
        </w:rPr>
      </w:pPr>
      <w:r>
        <w:rPr>
          <w:rFonts w:ascii="Calibri Light" w:hAnsi="Calibri Light"/>
          <w:b/>
          <w:sz w:val="22"/>
        </w:rPr>
        <w:t xml:space="preserve">Secondary: </w:t>
      </w:r>
      <w:r>
        <w:rPr>
          <w:rFonts w:ascii="Calibri Light" w:hAnsi="Calibri Light"/>
          <w:bCs/>
          <w:sz w:val="22"/>
        </w:rPr>
        <w:t xml:space="preserve">The session does cover the same topics but in a more detailed way </w:t>
      </w:r>
      <w:proofErr w:type="gramStart"/>
      <w:r>
        <w:rPr>
          <w:rFonts w:ascii="Calibri Light" w:hAnsi="Calibri Light"/>
          <w:bCs/>
          <w:sz w:val="22"/>
        </w:rPr>
        <w:t>and also</w:t>
      </w:r>
      <w:proofErr w:type="gramEnd"/>
      <w:r>
        <w:rPr>
          <w:rFonts w:ascii="Calibri Light" w:hAnsi="Calibri Light"/>
          <w:bCs/>
          <w:sz w:val="22"/>
        </w:rPr>
        <w:t xml:space="preserve"> looks at some people’s reasons for bullying based on local feedback, </w:t>
      </w:r>
      <w:r w:rsidR="009E531A">
        <w:rPr>
          <w:rFonts w:ascii="Calibri Light" w:hAnsi="Calibri Light"/>
          <w:bCs/>
          <w:sz w:val="22"/>
        </w:rPr>
        <w:t xml:space="preserve">the consequences and who may be at greater risk of bullying. </w:t>
      </w:r>
    </w:p>
    <w:p w14:paraId="7C6E74C7" w14:textId="09CAA537" w:rsidR="00EA24D0" w:rsidRDefault="00EA24D0" w:rsidP="00EA24D0">
      <w:pPr>
        <w:rPr>
          <w:rFonts w:ascii="Calibri Light" w:hAnsi="Calibri Light"/>
          <w:b/>
          <w:sz w:val="22"/>
        </w:rPr>
      </w:pPr>
      <w:r>
        <w:rPr>
          <w:rFonts w:ascii="Calibri Light" w:hAnsi="Calibri Light"/>
          <w:b/>
          <w:sz w:val="22"/>
        </w:rPr>
        <w:t xml:space="preserve">How to book </w:t>
      </w:r>
      <w:r>
        <w:rPr>
          <w:rFonts w:ascii="Calibri Light" w:hAnsi="Calibri Light"/>
          <w:b/>
          <w:sz w:val="22"/>
        </w:rPr>
        <w:t xml:space="preserve">a primary assembly </w:t>
      </w:r>
      <w:r>
        <w:rPr>
          <w:rFonts w:ascii="Calibri Light" w:hAnsi="Calibri Light"/>
          <w:b/>
          <w:sz w:val="22"/>
        </w:rPr>
        <w:t xml:space="preserve">– Please contact </w:t>
      </w:r>
      <w:hyperlink r:id="rId16" w:history="1">
        <w:r w:rsidRPr="00901721">
          <w:rPr>
            <w:rStyle w:val="Hyperlink"/>
            <w:rFonts w:ascii="Calibri Light" w:hAnsi="Calibri Light"/>
            <w:b/>
            <w:sz w:val="22"/>
          </w:rPr>
          <w:t>Amy.Gair@essex.gov.uk</w:t>
        </w:r>
      </w:hyperlink>
      <w:r>
        <w:rPr>
          <w:rFonts w:ascii="Calibri Light" w:hAnsi="Calibri Light"/>
          <w:b/>
          <w:sz w:val="22"/>
        </w:rPr>
        <w:t xml:space="preserve">   </w:t>
      </w:r>
    </w:p>
    <w:p w14:paraId="3E30DD5D" w14:textId="61D07414" w:rsidR="00EA24D0" w:rsidRPr="00EA24D0" w:rsidRDefault="00EA24D0" w:rsidP="00EA24D0">
      <w:pPr>
        <w:rPr>
          <w:rFonts w:ascii="Calibri Light" w:hAnsi="Calibri Light"/>
          <w:bCs/>
          <w:sz w:val="22"/>
        </w:rPr>
      </w:pPr>
      <w:r>
        <w:rPr>
          <w:rFonts w:ascii="Calibri Light" w:hAnsi="Calibri Light"/>
          <w:b/>
          <w:sz w:val="22"/>
        </w:rPr>
        <w:t xml:space="preserve">How to book a secondary assembly – Please contact </w:t>
      </w:r>
      <w:hyperlink r:id="rId17" w:history="1">
        <w:r w:rsidRPr="00EA24D0">
          <w:rPr>
            <w:rStyle w:val="Hyperlink"/>
            <w:rFonts w:ascii="Calibri Light" w:hAnsi="Calibri Light"/>
            <w:b/>
            <w:sz w:val="22"/>
          </w:rPr>
          <w:t>Sarah.Templeman@essex.gov.uk</w:t>
        </w:r>
      </w:hyperlink>
      <w:r>
        <w:rPr>
          <w:rFonts w:ascii="Calibri Light" w:hAnsi="Calibri Light"/>
          <w:bCs/>
          <w:sz w:val="22"/>
        </w:rPr>
        <w:t xml:space="preserve"> </w:t>
      </w:r>
    </w:p>
    <w:p w14:paraId="0DFC217A" w14:textId="77777777" w:rsidR="00464C99" w:rsidRPr="004311CE" w:rsidRDefault="00464C99" w:rsidP="00464C99">
      <w:pPr>
        <w:rPr>
          <w:rFonts w:ascii="Calibri Light" w:hAnsi="Calibri Light"/>
          <w:sz w:val="22"/>
        </w:rPr>
      </w:pPr>
    </w:p>
    <w:p w14:paraId="60D5874B" w14:textId="77777777" w:rsidR="00464C99" w:rsidRPr="00464C99" w:rsidRDefault="00464C99" w:rsidP="00A279BA">
      <w:pPr>
        <w:rPr>
          <w:rFonts w:ascii="Calibri Light" w:hAnsi="Calibri Light"/>
          <w:bCs/>
          <w:sz w:val="22"/>
        </w:rPr>
      </w:pPr>
    </w:p>
    <w:p w14:paraId="31CD1018" w14:textId="77777777" w:rsidR="00A279BA" w:rsidRPr="00B2728B" w:rsidRDefault="00A279BA" w:rsidP="007616B1">
      <w:pPr>
        <w:rPr>
          <w:rFonts w:ascii="Calibri Light" w:hAnsi="Calibri Light"/>
          <w:bCs/>
          <w:sz w:val="22"/>
        </w:rPr>
      </w:pPr>
    </w:p>
    <w:sectPr w:rsidR="00A279BA" w:rsidRPr="00B2728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BF26" w14:textId="77777777" w:rsidR="00AE32A1" w:rsidRDefault="00AE32A1" w:rsidP="008066C0">
      <w:pPr>
        <w:spacing w:after="0" w:line="240" w:lineRule="auto"/>
      </w:pPr>
      <w:r>
        <w:separator/>
      </w:r>
    </w:p>
  </w:endnote>
  <w:endnote w:type="continuationSeparator" w:id="0">
    <w:p w14:paraId="1F3059DC" w14:textId="77777777" w:rsidR="00AE32A1" w:rsidRDefault="00AE32A1" w:rsidP="0080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2EC4" w14:textId="77777777" w:rsidR="00DB0051" w:rsidRDefault="00DB0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D8D6" w14:textId="77777777" w:rsidR="00AE32A1" w:rsidRDefault="00AE32A1">
    <w:pPr>
      <w:pStyle w:val="Footer"/>
    </w:pPr>
    <w:r w:rsidRPr="008066C0">
      <w:rPr>
        <w:noProof/>
        <w:lang w:eastAsia="en-GB"/>
      </w:rPr>
      <w:drawing>
        <wp:anchor distT="0" distB="0" distL="114300" distR="114300" simplePos="0" relativeHeight="251659264" behindDoc="1" locked="0" layoutInCell="1" allowOverlap="1" wp14:anchorId="18E5ADE2" wp14:editId="0DD31BC1">
          <wp:simplePos x="0" y="0"/>
          <wp:positionH relativeFrom="column">
            <wp:posOffset>2468880</wp:posOffset>
          </wp:positionH>
          <wp:positionV relativeFrom="paragraph">
            <wp:posOffset>96520</wp:posOffset>
          </wp:positionV>
          <wp:extent cx="693420" cy="607695"/>
          <wp:effectExtent l="0" t="0" r="0" b="1905"/>
          <wp:wrapTight wrapText="bothSides">
            <wp:wrapPolygon edited="0">
              <wp:start x="14242" y="0"/>
              <wp:lineTo x="3560" y="677"/>
              <wp:lineTo x="593" y="2708"/>
              <wp:lineTo x="0" y="12865"/>
              <wp:lineTo x="0" y="18959"/>
              <wp:lineTo x="2967" y="20991"/>
              <wp:lineTo x="18396" y="20991"/>
              <wp:lineTo x="20176" y="10834"/>
              <wp:lineTo x="18989" y="1354"/>
              <wp:lineTo x="18396" y="0"/>
              <wp:lineTo x="14242" y="0"/>
            </wp:wrapPolygon>
          </wp:wrapTight>
          <wp:docPr id="102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biLevel thresh="75000"/>
                    <a:extLst>
                      <a:ext uri="{28A0092B-C50C-407E-A947-70E740481C1C}">
                        <a14:useLocalDpi xmlns:a14="http://schemas.microsoft.com/office/drawing/2010/main" val="0"/>
                      </a:ext>
                    </a:extLst>
                  </a:blip>
                  <a:srcRect b="16986"/>
                  <a:stretch/>
                </pic:blipFill>
                <pic:spPr bwMode="auto">
                  <a:xfrm>
                    <a:off x="0" y="0"/>
                    <a:ext cx="693420" cy="607695"/>
                  </a:xfrm>
                  <a:prstGeom prst="rect">
                    <a:avLst/>
                  </a:prstGeom>
                  <a:noFill/>
                </pic:spPr>
              </pic:pic>
            </a:graphicData>
          </a:graphic>
          <wp14:sizeRelH relativeFrom="page">
            <wp14:pctWidth>0</wp14:pctWidth>
          </wp14:sizeRelH>
          <wp14:sizeRelV relativeFrom="page">
            <wp14:pctHeight>0</wp14:pctHeight>
          </wp14:sizeRelV>
        </wp:anchor>
      </w:drawing>
    </w:r>
  </w:p>
  <w:p w14:paraId="300C786A" w14:textId="77777777" w:rsidR="00AE32A1" w:rsidRDefault="00AE3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BD4" w14:textId="77777777" w:rsidR="00DB0051" w:rsidRDefault="00DB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9AB1" w14:textId="77777777" w:rsidR="00AE32A1" w:rsidRDefault="00AE32A1" w:rsidP="008066C0">
      <w:pPr>
        <w:spacing w:after="0" w:line="240" w:lineRule="auto"/>
      </w:pPr>
      <w:r>
        <w:separator/>
      </w:r>
    </w:p>
  </w:footnote>
  <w:footnote w:type="continuationSeparator" w:id="0">
    <w:p w14:paraId="55A323ED" w14:textId="77777777" w:rsidR="00AE32A1" w:rsidRDefault="00AE32A1" w:rsidP="00806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260F" w14:textId="77777777" w:rsidR="00DB0051" w:rsidRDefault="00DB0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B52A" w14:textId="77777777" w:rsidR="00AE32A1" w:rsidRDefault="00AE32A1">
    <w:pPr>
      <w:pStyle w:val="Header"/>
    </w:pPr>
  </w:p>
  <w:p w14:paraId="05A1F443" w14:textId="77777777" w:rsidR="00AE32A1" w:rsidRDefault="00AE3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27B3" w14:textId="77777777" w:rsidR="00DB0051" w:rsidRDefault="00DB0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24B"/>
    <w:multiLevelType w:val="hybridMultilevel"/>
    <w:tmpl w:val="E904E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D04AC"/>
    <w:multiLevelType w:val="hybridMultilevel"/>
    <w:tmpl w:val="C998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91D12"/>
    <w:multiLevelType w:val="hybridMultilevel"/>
    <w:tmpl w:val="C5FE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06196"/>
    <w:multiLevelType w:val="hybridMultilevel"/>
    <w:tmpl w:val="100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32BC5"/>
    <w:multiLevelType w:val="hybridMultilevel"/>
    <w:tmpl w:val="AFC6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52254"/>
    <w:multiLevelType w:val="hybridMultilevel"/>
    <w:tmpl w:val="493C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784290">
    <w:abstractNumId w:val="5"/>
  </w:num>
  <w:num w:numId="2" w16cid:durableId="872116606">
    <w:abstractNumId w:val="2"/>
  </w:num>
  <w:num w:numId="3" w16cid:durableId="1890142454">
    <w:abstractNumId w:val="4"/>
  </w:num>
  <w:num w:numId="4" w16cid:durableId="82071240">
    <w:abstractNumId w:val="0"/>
  </w:num>
  <w:num w:numId="5" w16cid:durableId="568078928">
    <w:abstractNumId w:val="1"/>
  </w:num>
  <w:num w:numId="6" w16cid:durableId="119584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C0"/>
    <w:rsid w:val="0000469A"/>
    <w:rsid w:val="00031671"/>
    <w:rsid w:val="000E38DB"/>
    <w:rsid w:val="0013116D"/>
    <w:rsid w:val="00133A70"/>
    <w:rsid w:val="00181943"/>
    <w:rsid w:val="001851E6"/>
    <w:rsid w:val="001A3DB2"/>
    <w:rsid w:val="001C44E2"/>
    <w:rsid w:val="001F4932"/>
    <w:rsid w:val="002B43AB"/>
    <w:rsid w:val="002D21CB"/>
    <w:rsid w:val="00336A71"/>
    <w:rsid w:val="00352C22"/>
    <w:rsid w:val="00366992"/>
    <w:rsid w:val="00464C99"/>
    <w:rsid w:val="00482C63"/>
    <w:rsid w:val="00535A21"/>
    <w:rsid w:val="005F5F19"/>
    <w:rsid w:val="00666FC7"/>
    <w:rsid w:val="00714D2A"/>
    <w:rsid w:val="00723DB3"/>
    <w:rsid w:val="00746038"/>
    <w:rsid w:val="007616B1"/>
    <w:rsid w:val="00762DB8"/>
    <w:rsid w:val="007C6567"/>
    <w:rsid w:val="007E4520"/>
    <w:rsid w:val="00802BD7"/>
    <w:rsid w:val="008066C0"/>
    <w:rsid w:val="00884A09"/>
    <w:rsid w:val="008C53A2"/>
    <w:rsid w:val="009C5C28"/>
    <w:rsid w:val="009E531A"/>
    <w:rsid w:val="00A279BA"/>
    <w:rsid w:val="00A36F5C"/>
    <w:rsid w:val="00AC0321"/>
    <w:rsid w:val="00AC365B"/>
    <w:rsid w:val="00AE32A1"/>
    <w:rsid w:val="00B2728B"/>
    <w:rsid w:val="00B72EB7"/>
    <w:rsid w:val="00BC1634"/>
    <w:rsid w:val="00BC7495"/>
    <w:rsid w:val="00C55C3E"/>
    <w:rsid w:val="00C629C3"/>
    <w:rsid w:val="00C73809"/>
    <w:rsid w:val="00D14C24"/>
    <w:rsid w:val="00D82D7A"/>
    <w:rsid w:val="00DB0051"/>
    <w:rsid w:val="00EA24D0"/>
    <w:rsid w:val="00F05FD8"/>
    <w:rsid w:val="00F15075"/>
    <w:rsid w:val="00F370EC"/>
    <w:rsid w:val="00FD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227899"/>
  <w15:docId w15:val="{C5541660-3F94-4CFC-AE9B-B4D444A9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C0"/>
    <w:pPr>
      <w:ind w:left="720"/>
      <w:contextualSpacing/>
    </w:pPr>
  </w:style>
  <w:style w:type="table" w:styleId="TableGrid">
    <w:name w:val="Table Grid"/>
    <w:basedOn w:val="TableNormal"/>
    <w:uiPriority w:val="59"/>
    <w:rsid w:val="0080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6C0"/>
  </w:style>
  <w:style w:type="paragraph" w:styleId="Footer">
    <w:name w:val="footer"/>
    <w:basedOn w:val="Normal"/>
    <w:link w:val="FooterChar"/>
    <w:uiPriority w:val="99"/>
    <w:unhideWhenUsed/>
    <w:rsid w:val="00806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6C0"/>
  </w:style>
  <w:style w:type="paragraph" w:styleId="BalloonText">
    <w:name w:val="Balloon Text"/>
    <w:basedOn w:val="Normal"/>
    <w:link w:val="BalloonTextChar"/>
    <w:uiPriority w:val="99"/>
    <w:semiHidden/>
    <w:unhideWhenUsed/>
    <w:rsid w:val="00806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C0"/>
    <w:rPr>
      <w:rFonts w:ascii="Tahoma" w:hAnsi="Tahoma" w:cs="Tahoma"/>
      <w:sz w:val="16"/>
      <w:szCs w:val="16"/>
    </w:rPr>
  </w:style>
  <w:style w:type="character" w:styleId="CommentReference">
    <w:name w:val="annotation reference"/>
    <w:basedOn w:val="DefaultParagraphFont"/>
    <w:uiPriority w:val="99"/>
    <w:semiHidden/>
    <w:unhideWhenUsed/>
    <w:rsid w:val="00884A09"/>
    <w:rPr>
      <w:sz w:val="16"/>
      <w:szCs w:val="16"/>
    </w:rPr>
  </w:style>
  <w:style w:type="paragraph" w:styleId="CommentText">
    <w:name w:val="annotation text"/>
    <w:basedOn w:val="Normal"/>
    <w:link w:val="CommentTextChar"/>
    <w:uiPriority w:val="99"/>
    <w:semiHidden/>
    <w:unhideWhenUsed/>
    <w:rsid w:val="00884A09"/>
    <w:pPr>
      <w:spacing w:line="240" w:lineRule="auto"/>
    </w:pPr>
    <w:rPr>
      <w:sz w:val="20"/>
      <w:szCs w:val="20"/>
    </w:rPr>
  </w:style>
  <w:style w:type="character" w:customStyle="1" w:styleId="CommentTextChar">
    <w:name w:val="Comment Text Char"/>
    <w:basedOn w:val="DefaultParagraphFont"/>
    <w:link w:val="CommentText"/>
    <w:uiPriority w:val="99"/>
    <w:semiHidden/>
    <w:rsid w:val="00884A09"/>
    <w:rPr>
      <w:sz w:val="20"/>
      <w:szCs w:val="20"/>
    </w:rPr>
  </w:style>
  <w:style w:type="paragraph" w:styleId="CommentSubject">
    <w:name w:val="annotation subject"/>
    <w:basedOn w:val="CommentText"/>
    <w:next w:val="CommentText"/>
    <w:link w:val="CommentSubjectChar"/>
    <w:uiPriority w:val="99"/>
    <w:semiHidden/>
    <w:unhideWhenUsed/>
    <w:rsid w:val="00884A09"/>
    <w:rPr>
      <w:b/>
      <w:bCs/>
    </w:rPr>
  </w:style>
  <w:style w:type="character" w:customStyle="1" w:styleId="CommentSubjectChar">
    <w:name w:val="Comment Subject Char"/>
    <w:basedOn w:val="CommentTextChar"/>
    <w:link w:val="CommentSubject"/>
    <w:uiPriority w:val="99"/>
    <w:semiHidden/>
    <w:rsid w:val="00884A09"/>
    <w:rPr>
      <w:b/>
      <w:bCs/>
      <w:sz w:val="20"/>
      <w:szCs w:val="20"/>
    </w:rPr>
  </w:style>
  <w:style w:type="character" w:styleId="Hyperlink">
    <w:name w:val="Hyperlink"/>
    <w:basedOn w:val="DefaultParagraphFont"/>
    <w:uiPriority w:val="99"/>
    <w:unhideWhenUsed/>
    <w:rsid w:val="0000469A"/>
    <w:rPr>
      <w:color w:val="0000FF" w:themeColor="hyperlink"/>
      <w:u w:val="single"/>
    </w:rPr>
  </w:style>
  <w:style w:type="character" w:styleId="UnresolvedMention">
    <w:name w:val="Unresolved Mention"/>
    <w:basedOn w:val="DefaultParagraphFont"/>
    <w:uiPriority w:val="99"/>
    <w:semiHidden/>
    <w:unhideWhenUsed/>
    <w:rsid w:val="007E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Templeman@essex.gov.uk" TargetMode="External"/><Relationship Id="rId13" Type="http://schemas.openxmlformats.org/officeDocument/2006/relationships/hyperlink" Target="mailto:Amy.Gair@essex.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schoolscouncil@gmail.com" TargetMode="External"/><Relationship Id="rId12" Type="http://schemas.openxmlformats.org/officeDocument/2006/relationships/hyperlink" Target="mailto:Sarah.Templeman@essex.gov.uk" TargetMode="External"/><Relationship Id="rId17" Type="http://schemas.openxmlformats.org/officeDocument/2006/relationships/hyperlink" Target="mailto:Sarah.Templeman@essex.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my.Gair@essex.gov.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Gair@essex.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ierran.Pearce@essex.gov.uk" TargetMode="External"/><Relationship Id="rId23" Type="http://schemas.openxmlformats.org/officeDocument/2006/relationships/footer" Target="footer3.xml"/><Relationship Id="rId10" Type="http://schemas.openxmlformats.org/officeDocument/2006/relationships/hyperlink" Target="mailto:Amy.Gair@essex.gov.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Kierran.Pearce@essex.gov.uk" TargetMode="External"/><Relationship Id="rId14" Type="http://schemas.openxmlformats.org/officeDocument/2006/relationships/hyperlink" Target="mailto:Sarah.Templeman@essex.gov.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Sophie.Rice</dc:creator>
  <cp:lastModifiedBy>Kierran Pearce - Youth Service SEND &amp; Multi Schools Council Lead</cp:lastModifiedBy>
  <cp:revision>6</cp:revision>
  <dcterms:created xsi:type="dcterms:W3CDTF">2023-04-03T12:49:00Z</dcterms:created>
  <dcterms:modified xsi:type="dcterms:W3CDTF">2023-04-03T13:12:00Z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2020-08-24T10:49:07Z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cf20d7a6-9cb8-4ffe-8522-00003ca9c4a5</vt:lpwstr>
  </property>
  <property fmtid="{D5CDD505-2E9C-101B-9397-08002B2CF9AE}" pid="8" name="MSIP_Label_39d8be9e-c8d9-4b9c-bd40-2c27cc7ea2e6_ContentBits">
    <vt:lpwstr>0</vt:lpwstr>
  </property>
</Properties>
</file>