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51D3AF74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FC1742">
        <w:rPr>
          <w:rFonts w:cstheme="minorHAnsi"/>
          <w:b/>
          <w:kern w:val="0"/>
          <w:sz w:val="28"/>
          <w:szCs w:val="28"/>
          <w:u w:val="single"/>
          <w14:ligatures w14:val="none"/>
        </w:rPr>
        <w:t>primary</w:t>
      </w:r>
      <w:r w:rsidR="006B355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meeting </w:t>
      </w:r>
      <w:r w:rsidR="00F140E3">
        <w:rPr>
          <w:rFonts w:cstheme="minorHAnsi"/>
          <w:b/>
          <w:kern w:val="0"/>
          <w:sz w:val="28"/>
          <w:szCs w:val="28"/>
          <w:u w:val="single"/>
          <w14:ligatures w14:val="none"/>
        </w:rPr>
        <w:t>minutes</w:t>
      </w:r>
      <w:r w:rsidR="00A51D39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FC1742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North </w:t>
      </w:r>
      <w:r w:rsidR="00A964EF">
        <w:rPr>
          <w:rFonts w:cstheme="minorHAnsi"/>
          <w:b/>
          <w:kern w:val="0"/>
          <w:sz w:val="28"/>
          <w:szCs w:val="28"/>
          <w:u w:val="single"/>
          <w14:ligatures w14:val="none"/>
        </w:rPr>
        <w:t>Herts</w:t>
      </w:r>
    </w:p>
    <w:p w14:paraId="24B11756" w14:textId="1C44C74E" w:rsidR="00FF7EB8" w:rsidRPr="00AA1F4B" w:rsidRDefault="00A964EF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kern w:val="0"/>
          <w:sz w:val="28"/>
          <w:szCs w:val="28"/>
          <w:u w:val="single"/>
          <w14:ligatures w14:val="none"/>
        </w:rPr>
        <w:t>March</w:t>
      </w:r>
      <w:r w:rsidR="0098023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10 – 1130am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07096F7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Games to begin to help the young people get to know each other and feel relaxed in the new setting. </w:t>
            </w:r>
          </w:p>
        </w:tc>
        <w:tc>
          <w:tcPr>
            <w:tcW w:w="3544" w:type="dxa"/>
          </w:tcPr>
          <w:p w14:paraId="56156E4F" w14:textId="6ED2A69C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Started with games in school groups on tables.  Then moved to </w:t>
            </w:r>
            <w:r w:rsidR="00A964EF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social experiment on how you feel if people say bad things about you and then reversed to compliments.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3C9DB5CC" w14:textId="3CD0D43E" w:rsidR="006852A0" w:rsidRDefault="00A964EF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Mental Health</w:t>
            </w:r>
          </w:p>
          <w:p w14:paraId="50D92D69" w14:textId="447CB763" w:rsidR="00A964EF" w:rsidRDefault="00256BB1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Sadness</w:t>
            </w:r>
          </w:p>
          <w:p w14:paraId="74FE12B1" w14:textId="77777777" w:rsidR="00256BB1" w:rsidRDefault="00256BB1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661DDFC0" w14:textId="77777777" w:rsidR="00562DD9" w:rsidRDefault="00562DD9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is </w:t>
            </w: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Mental Health?</w:t>
            </w:r>
          </w:p>
          <w:p w14:paraId="231DA4FD" w14:textId="77777777" w:rsidR="00562DD9" w:rsidRPr="00AA1F4B" w:rsidRDefault="00562DD9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or your friend / sibling attend any mental health appointments?</w:t>
            </w:r>
          </w:p>
          <w:p w14:paraId="7AFE5D27" w14:textId="77777777" w:rsidR="006852A0" w:rsidRDefault="00562DD9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When you go somewhere new what helps you feel more comfortable?</w:t>
            </w:r>
          </w:p>
          <w:p w14:paraId="1C48153D" w14:textId="32D52441" w:rsidR="00562DD9" w:rsidRPr="00562DD9" w:rsidRDefault="00562DD9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makes you feel happy</w:t>
            </w:r>
          </w:p>
        </w:tc>
        <w:tc>
          <w:tcPr>
            <w:tcW w:w="3544" w:type="dxa"/>
          </w:tcPr>
          <w:p w14:paraId="6FE1B22E" w14:textId="26BD4BD1" w:rsidR="009E47BD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Children and young people created a number of art pieces, acrostic poems and other items to be included in the </w:t>
            </w:r>
            <w:r w:rsidR="003C3E8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strategy.  Others will follow Summer 2025. 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483A29D3" w14:textId="35BE8011" w:rsidR="006B355F" w:rsidRDefault="00FC1742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Pr="00FC1742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What is happiness?</w:t>
              </w:r>
            </w:hyperlink>
          </w:p>
        </w:tc>
      </w:tr>
      <w:tr w:rsidR="00562DD9" w14:paraId="2A8457B1" w14:textId="77777777" w:rsidTr="00081414">
        <w:tc>
          <w:tcPr>
            <w:tcW w:w="9016" w:type="dxa"/>
            <w:gridSpan w:val="3"/>
          </w:tcPr>
          <w:p w14:paraId="2268D371" w14:textId="1D726A64" w:rsidR="00562DD9" w:rsidRDefault="00562DD9" w:rsidP="004C220D">
            <w:r>
              <w:t>As first session for these schools also time to share about various diagnosis / explain pen friend and how the diagnosis impacts them</w:t>
            </w:r>
          </w:p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7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174.5pt;height:129.5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14343A"/>
    <w:rsid w:val="00150497"/>
    <w:rsid w:val="001605C6"/>
    <w:rsid w:val="001613B4"/>
    <w:rsid w:val="001E1067"/>
    <w:rsid w:val="00240B81"/>
    <w:rsid w:val="00256BB1"/>
    <w:rsid w:val="00294F04"/>
    <w:rsid w:val="00295C4E"/>
    <w:rsid w:val="002B123F"/>
    <w:rsid w:val="002B57DF"/>
    <w:rsid w:val="002C6F64"/>
    <w:rsid w:val="002F5593"/>
    <w:rsid w:val="002F646A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4C220D"/>
    <w:rsid w:val="00507F2A"/>
    <w:rsid w:val="00513CC3"/>
    <w:rsid w:val="00521D4E"/>
    <w:rsid w:val="00522BB4"/>
    <w:rsid w:val="00531BDF"/>
    <w:rsid w:val="00562DD9"/>
    <w:rsid w:val="005C3200"/>
    <w:rsid w:val="005D46A7"/>
    <w:rsid w:val="005D6A85"/>
    <w:rsid w:val="0066332F"/>
    <w:rsid w:val="006852A0"/>
    <w:rsid w:val="0068769E"/>
    <w:rsid w:val="006B355F"/>
    <w:rsid w:val="006C4F23"/>
    <w:rsid w:val="006D1160"/>
    <w:rsid w:val="007868BF"/>
    <w:rsid w:val="007A0ED7"/>
    <w:rsid w:val="00812C81"/>
    <w:rsid w:val="00825409"/>
    <w:rsid w:val="008774F5"/>
    <w:rsid w:val="008D22E9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964EF"/>
    <w:rsid w:val="00AA1F4B"/>
    <w:rsid w:val="00AB747C"/>
    <w:rsid w:val="00AE1FB7"/>
    <w:rsid w:val="00BC4DC6"/>
    <w:rsid w:val="00CC07A0"/>
    <w:rsid w:val="00CE4AA7"/>
    <w:rsid w:val="00CE6070"/>
    <w:rsid w:val="00CE71F5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140E3"/>
    <w:rsid w:val="00F27FAF"/>
    <w:rsid w:val="00F463E1"/>
    <w:rsid w:val="00F9443A"/>
    <w:rsid w:val="00FC1742"/>
    <w:rsid w:val="00FD191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NsW_JqJoxI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3</cp:revision>
  <dcterms:created xsi:type="dcterms:W3CDTF">2025-03-19T10:38:00Z</dcterms:created>
  <dcterms:modified xsi:type="dcterms:W3CDTF">2025-03-19T10:38:00Z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